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19" w:rsidRDefault="009A092E" w:rsidP="001E0560">
      <w:pPr>
        <w:rPr>
          <w:b/>
        </w:rPr>
      </w:pPr>
      <w:bookmarkStart w:id="0" w:name="OLE_LINK1"/>
      <w:bookmarkStart w:id="1" w:name="OLE_LINK2"/>
      <w:bookmarkStart w:id="2" w:name="OLE_LINK5"/>
      <w:r>
        <w:rPr>
          <w:b/>
        </w:rPr>
        <w:t>TAMPA HARBOR</w:t>
      </w:r>
      <w:r w:rsidR="001E0560">
        <w:rPr>
          <w:b/>
        </w:rPr>
        <w:t xml:space="preserve"> MAINTE</w:t>
      </w:r>
      <w:r>
        <w:rPr>
          <w:b/>
        </w:rPr>
        <w:t xml:space="preserve">NANCE DREDGING, </w:t>
      </w:r>
      <w:r w:rsidR="00511313">
        <w:rPr>
          <w:b/>
        </w:rPr>
        <w:t>Cut-A, Cut-C &amp; Cut D.</w:t>
      </w:r>
    </w:p>
    <w:p w:rsidR="002F0719" w:rsidRDefault="00511313" w:rsidP="001E0560">
      <w:pPr>
        <w:rPr>
          <w:b/>
        </w:rPr>
      </w:pPr>
      <w:r>
        <w:rPr>
          <w:b/>
        </w:rPr>
        <w:t>W912EP-116-B-0007</w:t>
      </w:r>
    </w:p>
    <w:p w:rsidR="001E0560" w:rsidRDefault="001E0560" w:rsidP="001E0560">
      <w:pPr>
        <w:rPr>
          <w:b/>
        </w:rPr>
      </w:pPr>
      <w:r>
        <w:rPr>
          <w:b/>
        </w:rPr>
        <w:t>WQC NO. 0</w:t>
      </w:r>
      <w:r w:rsidR="00015959">
        <w:rPr>
          <w:b/>
        </w:rPr>
        <w:t>157891-0</w:t>
      </w:r>
      <w:r w:rsidR="00CD3EA2">
        <w:rPr>
          <w:b/>
        </w:rPr>
        <w:t>11</w:t>
      </w:r>
      <w:r w:rsidR="00015959">
        <w:rPr>
          <w:b/>
        </w:rPr>
        <w:t>-</w:t>
      </w:r>
      <w:r w:rsidR="00CD3EA2">
        <w:rPr>
          <w:b/>
        </w:rPr>
        <w:t>EM</w:t>
      </w:r>
      <w:r w:rsidR="007B325A">
        <w:rPr>
          <w:b/>
        </w:rPr>
        <w:t xml:space="preserve"> and 0157891-019-BN</w:t>
      </w:r>
      <w:r>
        <w:rPr>
          <w:b/>
        </w:rPr>
        <w:tab/>
      </w:r>
      <w:r>
        <w:rPr>
          <w:b/>
        </w:rPr>
        <w:tab/>
        <w:t>Prepared by Paul Karch</w:t>
      </w:r>
      <w:r>
        <w:rPr>
          <w:b/>
        </w:rPr>
        <w:tab/>
      </w:r>
      <w:r w:rsidR="00FE6477">
        <w:rPr>
          <w:b/>
        </w:rPr>
        <w:t>0</w:t>
      </w:r>
      <w:r w:rsidR="00511313">
        <w:rPr>
          <w:b/>
        </w:rPr>
        <w:t>6</w:t>
      </w:r>
      <w:r>
        <w:rPr>
          <w:b/>
        </w:rPr>
        <w:t>/</w:t>
      </w:r>
      <w:r w:rsidR="007E0B51">
        <w:rPr>
          <w:b/>
        </w:rPr>
        <w:t>201</w:t>
      </w:r>
      <w:r w:rsidR="00511313">
        <w:rPr>
          <w:b/>
        </w:rPr>
        <w:t>6</w:t>
      </w:r>
    </w:p>
    <w:bookmarkEnd w:id="0"/>
    <w:bookmarkEnd w:id="1"/>
    <w:bookmarkEnd w:id="2"/>
    <w:p w:rsidR="00D250FE" w:rsidRDefault="00D250FE" w:rsidP="001E0560">
      <w:pPr>
        <w:rPr>
          <w:b/>
        </w:rPr>
      </w:pPr>
    </w:p>
    <w:p w:rsidR="001E0560" w:rsidRDefault="001E0560" w:rsidP="001E0560">
      <w:pPr>
        <w:jc w:val="center"/>
        <w:rPr>
          <w:b/>
        </w:rPr>
      </w:pPr>
      <w:r>
        <w:rPr>
          <w:b/>
        </w:rPr>
        <w:t>ENVIRONMENTAL MATRIX</w:t>
      </w:r>
    </w:p>
    <w:p w:rsidR="00E86051" w:rsidRDefault="00E86051" w:rsidP="001E056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56"/>
        <w:gridCol w:w="2461"/>
        <w:gridCol w:w="2281"/>
        <w:gridCol w:w="2743"/>
      </w:tblGrid>
      <w:tr w:rsidR="00EC5538" w:rsidTr="009528C6">
        <w:tc>
          <w:tcPr>
            <w:tcW w:w="0" w:type="auto"/>
          </w:tcPr>
          <w:p w:rsidR="003B6ACA" w:rsidRPr="009528C6" w:rsidRDefault="003B6ACA" w:rsidP="001E0560">
            <w:pPr>
              <w:rPr>
                <w:b/>
              </w:rPr>
            </w:pPr>
            <w:r w:rsidRPr="009528C6">
              <w:rPr>
                <w:b/>
              </w:rPr>
              <w:t>TASK</w:t>
            </w:r>
          </w:p>
        </w:tc>
        <w:tc>
          <w:tcPr>
            <w:tcW w:w="0" w:type="auto"/>
          </w:tcPr>
          <w:p w:rsidR="003B6ACA" w:rsidRPr="009528C6" w:rsidRDefault="003B6ACA" w:rsidP="001E0560">
            <w:pPr>
              <w:rPr>
                <w:b/>
              </w:rPr>
            </w:pPr>
            <w:r w:rsidRPr="009528C6">
              <w:rPr>
                <w:b/>
              </w:rPr>
              <w:t>REQUIREMENTS TO BE ACCOMPLISHED</w:t>
            </w:r>
          </w:p>
        </w:tc>
        <w:tc>
          <w:tcPr>
            <w:tcW w:w="0" w:type="auto"/>
          </w:tcPr>
          <w:p w:rsidR="003B6ACA" w:rsidRPr="009528C6" w:rsidRDefault="003B6ACA" w:rsidP="001E0560">
            <w:pPr>
              <w:rPr>
                <w:b/>
              </w:rPr>
            </w:pPr>
            <w:r w:rsidRPr="009528C6">
              <w:rPr>
                <w:b/>
              </w:rPr>
              <w:t>TIMEFRAME</w:t>
            </w:r>
          </w:p>
        </w:tc>
        <w:tc>
          <w:tcPr>
            <w:tcW w:w="0" w:type="auto"/>
          </w:tcPr>
          <w:p w:rsidR="003B6ACA" w:rsidRPr="009528C6" w:rsidRDefault="003B6ACA" w:rsidP="001E0560">
            <w:pPr>
              <w:rPr>
                <w:b/>
              </w:rPr>
            </w:pPr>
            <w:r w:rsidRPr="009528C6">
              <w:rPr>
                <w:b/>
              </w:rPr>
              <w:t>PERSON/TO TAKE ACTION</w:t>
            </w:r>
          </w:p>
        </w:tc>
        <w:tc>
          <w:tcPr>
            <w:tcW w:w="0" w:type="auto"/>
          </w:tcPr>
          <w:p w:rsidR="003B6ACA" w:rsidRPr="009528C6" w:rsidRDefault="003B6ACA" w:rsidP="001E0560">
            <w:pPr>
              <w:rPr>
                <w:b/>
              </w:rPr>
            </w:pPr>
            <w:r w:rsidRPr="009528C6">
              <w:rPr>
                <w:b/>
              </w:rPr>
              <w:t>COMMENTS</w:t>
            </w:r>
          </w:p>
        </w:tc>
      </w:tr>
      <w:tr w:rsidR="00EC5538" w:rsidTr="009528C6">
        <w:tc>
          <w:tcPr>
            <w:tcW w:w="0" w:type="auto"/>
          </w:tcPr>
          <w:p w:rsidR="003B6ACA" w:rsidRDefault="003B6ACA" w:rsidP="001E0560">
            <w:r>
              <w:t>WQC</w:t>
            </w:r>
          </w:p>
        </w:tc>
        <w:tc>
          <w:tcPr>
            <w:tcW w:w="0" w:type="auto"/>
          </w:tcPr>
          <w:p w:rsidR="003B6ACA" w:rsidRDefault="003B6ACA" w:rsidP="001E0560"/>
        </w:tc>
        <w:tc>
          <w:tcPr>
            <w:tcW w:w="0" w:type="auto"/>
          </w:tcPr>
          <w:p w:rsidR="003B6ACA" w:rsidRDefault="003B6ACA" w:rsidP="001E0560"/>
        </w:tc>
        <w:tc>
          <w:tcPr>
            <w:tcW w:w="0" w:type="auto"/>
          </w:tcPr>
          <w:p w:rsidR="003B6ACA" w:rsidRDefault="003B6ACA" w:rsidP="001E0560"/>
        </w:tc>
        <w:tc>
          <w:tcPr>
            <w:tcW w:w="0" w:type="auto"/>
          </w:tcPr>
          <w:p w:rsidR="003B6ACA" w:rsidRDefault="003B6ACA" w:rsidP="001E0560"/>
        </w:tc>
      </w:tr>
      <w:tr w:rsidR="00EC5538" w:rsidTr="009528C6">
        <w:tc>
          <w:tcPr>
            <w:tcW w:w="0" w:type="auto"/>
          </w:tcPr>
          <w:p w:rsidR="003B6ACA" w:rsidRDefault="00C60E4B" w:rsidP="001E0560">
            <w:r>
              <w:t xml:space="preserve">GC </w:t>
            </w:r>
            <w:r w:rsidR="003B6ACA">
              <w:t>2</w:t>
            </w:r>
            <w:r>
              <w:t>&amp;3</w:t>
            </w:r>
          </w:p>
        </w:tc>
        <w:tc>
          <w:tcPr>
            <w:tcW w:w="0" w:type="auto"/>
          </w:tcPr>
          <w:p w:rsidR="003B6ACA" w:rsidRDefault="003B6ACA" w:rsidP="001E0560">
            <w:r>
              <w:t>Notify DEP of any deviations or noncompliance</w:t>
            </w:r>
          </w:p>
        </w:tc>
        <w:tc>
          <w:tcPr>
            <w:tcW w:w="0" w:type="auto"/>
          </w:tcPr>
          <w:p w:rsidR="003B6ACA" w:rsidRDefault="003B6ACA" w:rsidP="001E0560">
            <w:r>
              <w:t>If needed</w:t>
            </w:r>
          </w:p>
        </w:tc>
        <w:tc>
          <w:tcPr>
            <w:tcW w:w="0" w:type="auto"/>
          </w:tcPr>
          <w:p w:rsidR="003B6ACA" w:rsidRDefault="003B6ACA" w:rsidP="00CD3EA2">
            <w:r>
              <w:t>Corps CD/Corps PD-E</w:t>
            </w:r>
            <w:r w:rsidR="00CD3EA2">
              <w:t>C</w:t>
            </w:r>
          </w:p>
        </w:tc>
        <w:tc>
          <w:tcPr>
            <w:tcW w:w="0" w:type="auto"/>
          </w:tcPr>
          <w:p w:rsidR="003B6ACA" w:rsidRDefault="003B6ACA" w:rsidP="00CD3EA2">
            <w:r>
              <w:t>The field office will notify PD-E</w:t>
            </w:r>
            <w:r w:rsidR="00CD3EA2">
              <w:t>C</w:t>
            </w:r>
            <w:r>
              <w:t xml:space="preserve"> and PD-E</w:t>
            </w:r>
            <w:r w:rsidR="00CD3EA2">
              <w:t>C</w:t>
            </w:r>
            <w:r>
              <w:t xml:space="preserve"> will notify DEP</w:t>
            </w:r>
          </w:p>
        </w:tc>
      </w:tr>
      <w:tr w:rsidR="00EC5538" w:rsidTr="009528C6">
        <w:tc>
          <w:tcPr>
            <w:tcW w:w="0" w:type="auto"/>
          </w:tcPr>
          <w:p w:rsidR="003B6ACA" w:rsidRDefault="003B6ACA" w:rsidP="001E0560">
            <w:r>
              <w:t xml:space="preserve">GC </w:t>
            </w:r>
          </w:p>
          <w:p w:rsidR="003B6ACA" w:rsidRDefault="00C60E4B" w:rsidP="001E0560">
            <w:r>
              <w:t>8</w:t>
            </w:r>
          </w:p>
        </w:tc>
        <w:tc>
          <w:tcPr>
            <w:tcW w:w="0" w:type="auto"/>
          </w:tcPr>
          <w:p w:rsidR="003B6ACA" w:rsidRDefault="003B6ACA" w:rsidP="001E0560">
            <w:r>
              <w:t>Contractor to review DEP permit.  Copy of permit kept at work site.</w:t>
            </w:r>
          </w:p>
        </w:tc>
        <w:tc>
          <w:tcPr>
            <w:tcW w:w="0" w:type="auto"/>
          </w:tcPr>
          <w:p w:rsidR="003B6ACA" w:rsidRDefault="003B6ACA" w:rsidP="001E0560">
            <w:r>
              <w:t>Prior to commencement of construction.</w:t>
            </w:r>
          </w:p>
        </w:tc>
        <w:tc>
          <w:tcPr>
            <w:tcW w:w="0" w:type="auto"/>
          </w:tcPr>
          <w:p w:rsidR="003B6ACA" w:rsidRDefault="003B6ACA" w:rsidP="001E0560">
            <w:r>
              <w:t>Contractor</w:t>
            </w:r>
          </w:p>
        </w:tc>
        <w:tc>
          <w:tcPr>
            <w:tcW w:w="0" w:type="auto"/>
          </w:tcPr>
          <w:p w:rsidR="003B6ACA" w:rsidRDefault="003B6ACA" w:rsidP="001E0560"/>
        </w:tc>
      </w:tr>
      <w:tr w:rsidR="00EC5538" w:rsidTr="009528C6">
        <w:tc>
          <w:tcPr>
            <w:tcW w:w="0" w:type="auto"/>
          </w:tcPr>
          <w:p w:rsidR="003B6ACA" w:rsidRDefault="003B6ACA" w:rsidP="001E0560">
            <w:r>
              <w:t>GC</w:t>
            </w:r>
          </w:p>
          <w:p w:rsidR="003B6ACA" w:rsidRDefault="004E218C" w:rsidP="001E0560">
            <w:r>
              <w:t>10</w:t>
            </w:r>
          </w:p>
        </w:tc>
        <w:tc>
          <w:tcPr>
            <w:tcW w:w="0" w:type="auto"/>
          </w:tcPr>
          <w:p w:rsidR="003B6ACA" w:rsidRDefault="003B6ACA" w:rsidP="001E0560">
            <w:r>
              <w:t>Send notice of commencement to DEP</w:t>
            </w:r>
          </w:p>
        </w:tc>
        <w:tc>
          <w:tcPr>
            <w:tcW w:w="0" w:type="auto"/>
          </w:tcPr>
          <w:p w:rsidR="003B6ACA" w:rsidRDefault="003B6ACA" w:rsidP="001E0560">
            <w:r>
              <w:t>At least 48 hours prior to construction</w:t>
            </w:r>
          </w:p>
        </w:tc>
        <w:tc>
          <w:tcPr>
            <w:tcW w:w="0" w:type="auto"/>
          </w:tcPr>
          <w:p w:rsidR="003B6ACA" w:rsidRDefault="003B6ACA" w:rsidP="001E0560">
            <w:r>
              <w:t>Corps CD</w:t>
            </w:r>
          </w:p>
        </w:tc>
        <w:tc>
          <w:tcPr>
            <w:tcW w:w="0" w:type="auto"/>
          </w:tcPr>
          <w:p w:rsidR="003B6ACA" w:rsidRDefault="004E218C" w:rsidP="001E0560">
            <w:r>
              <w:t>Send DEP anticipated start date and completion date.</w:t>
            </w:r>
          </w:p>
        </w:tc>
      </w:tr>
      <w:tr w:rsidR="00EC5538" w:rsidTr="009528C6">
        <w:tc>
          <w:tcPr>
            <w:tcW w:w="0" w:type="auto"/>
          </w:tcPr>
          <w:p w:rsidR="003B6ACA" w:rsidRDefault="003B6ACA" w:rsidP="001E0560">
            <w:r>
              <w:t>GC</w:t>
            </w:r>
          </w:p>
          <w:p w:rsidR="003B6ACA" w:rsidRDefault="003B6ACA" w:rsidP="001E0560">
            <w:r>
              <w:t>1</w:t>
            </w:r>
            <w:r w:rsidR="004E218C">
              <w:t>1</w:t>
            </w:r>
          </w:p>
        </w:tc>
        <w:tc>
          <w:tcPr>
            <w:tcW w:w="0" w:type="auto"/>
          </w:tcPr>
          <w:p w:rsidR="003B6ACA" w:rsidRDefault="003B6ACA" w:rsidP="001E0560">
            <w:r>
              <w:t>Report finds of archeological artifacts to DEP</w:t>
            </w:r>
            <w:r w:rsidR="004E218C">
              <w:t xml:space="preserve"> and SHPO</w:t>
            </w:r>
          </w:p>
        </w:tc>
        <w:tc>
          <w:tcPr>
            <w:tcW w:w="0" w:type="auto"/>
          </w:tcPr>
          <w:p w:rsidR="003B6ACA" w:rsidRDefault="003B6ACA" w:rsidP="001E0560">
            <w:r>
              <w:t>If needed</w:t>
            </w:r>
          </w:p>
        </w:tc>
        <w:tc>
          <w:tcPr>
            <w:tcW w:w="0" w:type="auto"/>
          </w:tcPr>
          <w:p w:rsidR="003B6ACA" w:rsidRDefault="004E218C" w:rsidP="001E0560">
            <w:r>
              <w:t>Contractor/Corps CD/ Corps PD-E</w:t>
            </w:r>
          </w:p>
        </w:tc>
        <w:tc>
          <w:tcPr>
            <w:tcW w:w="0" w:type="auto"/>
          </w:tcPr>
          <w:p w:rsidR="003B6ACA" w:rsidRDefault="004E218C" w:rsidP="001E0560">
            <w:r>
              <w:t>Corps PD-E will notify DEP and SHPO</w:t>
            </w:r>
          </w:p>
        </w:tc>
      </w:tr>
      <w:tr w:rsidR="00EC5538" w:rsidTr="009528C6">
        <w:tc>
          <w:tcPr>
            <w:tcW w:w="0" w:type="auto"/>
          </w:tcPr>
          <w:p w:rsidR="003B6ACA" w:rsidRDefault="003B6ACA" w:rsidP="001E0560">
            <w:r>
              <w:t>GC</w:t>
            </w:r>
          </w:p>
          <w:p w:rsidR="003B6ACA" w:rsidRDefault="003B6ACA" w:rsidP="001E0560">
            <w:r>
              <w:t>1</w:t>
            </w:r>
            <w:r w:rsidR="004E218C">
              <w:t>2</w:t>
            </w:r>
          </w:p>
        </w:tc>
        <w:tc>
          <w:tcPr>
            <w:tcW w:w="0" w:type="auto"/>
          </w:tcPr>
          <w:p w:rsidR="003B6ACA" w:rsidRDefault="003B6ACA" w:rsidP="001E0560">
            <w:r>
              <w:t>Send notice of completion to DEP</w:t>
            </w:r>
          </w:p>
        </w:tc>
        <w:tc>
          <w:tcPr>
            <w:tcW w:w="0" w:type="auto"/>
          </w:tcPr>
          <w:p w:rsidR="003B6ACA" w:rsidRDefault="003B6ACA" w:rsidP="001E0560">
            <w:r>
              <w:t>Within 60 days after construction is completed</w:t>
            </w:r>
          </w:p>
        </w:tc>
        <w:tc>
          <w:tcPr>
            <w:tcW w:w="0" w:type="auto"/>
          </w:tcPr>
          <w:p w:rsidR="003B6ACA" w:rsidRDefault="003B6ACA" w:rsidP="001E0560">
            <w:r>
              <w:t>Corps CD</w:t>
            </w:r>
          </w:p>
        </w:tc>
        <w:tc>
          <w:tcPr>
            <w:tcW w:w="0" w:type="auto"/>
          </w:tcPr>
          <w:p w:rsidR="003B6ACA" w:rsidRDefault="003B6ACA" w:rsidP="001E0560"/>
        </w:tc>
      </w:tr>
      <w:tr w:rsidR="00EC5538" w:rsidTr="009528C6">
        <w:tc>
          <w:tcPr>
            <w:tcW w:w="0" w:type="auto"/>
          </w:tcPr>
          <w:p w:rsidR="003B6ACA" w:rsidRDefault="003B6ACA" w:rsidP="001E0560">
            <w:r>
              <w:t>SC</w:t>
            </w:r>
          </w:p>
          <w:p w:rsidR="003B6ACA" w:rsidRDefault="003B6ACA" w:rsidP="001E0560">
            <w:r>
              <w:t>1</w:t>
            </w:r>
          </w:p>
        </w:tc>
        <w:tc>
          <w:tcPr>
            <w:tcW w:w="0" w:type="auto"/>
          </w:tcPr>
          <w:p w:rsidR="003B6ACA" w:rsidRDefault="00D95918" w:rsidP="001E0560">
            <w:r>
              <w:t>Submit to DEP a proposed schedule for the dredging event</w:t>
            </w:r>
          </w:p>
          <w:p w:rsidR="00122D6C" w:rsidRDefault="00122D6C" w:rsidP="001E0560"/>
        </w:tc>
        <w:tc>
          <w:tcPr>
            <w:tcW w:w="0" w:type="auto"/>
          </w:tcPr>
          <w:p w:rsidR="003B6ACA" w:rsidRDefault="003B6ACA" w:rsidP="001E0560">
            <w:r>
              <w:t>30 days prior to commencement of construction</w:t>
            </w:r>
          </w:p>
        </w:tc>
        <w:tc>
          <w:tcPr>
            <w:tcW w:w="0" w:type="auto"/>
          </w:tcPr>
          <w:p w:rsidR="003B6ACA" w:rsidRDefault="003B6ACA" w:rsidP="001E0560">
            <w:r>
              <w:t xml:space="preserve">Corps </w:t>
            </w:r>
            <w:r w:rsidR="00D95918">
              <w:t>CD</w:t>
            </w:r>
          </w:p>
        </w:tc>
        <w:tc>
          <w:tcPr>
            <w:tcW w:w="0" w:type="auto"/>
          </w:tcPr>
          <w:p w:rsidR="003B6ACA" w:rsidRDefault="003B6ACA" w:rsidP="001E0560"/>
        </w:tc>
      </w:tr>
      <w:tr w:rsidR="00EC5538" w:rsidTr="009528C6">
        <w:tc>
          <w:tcPr>
            <w:tcW w:w="0" w:type="auto"/>
          </w:tcPr>
          <w:p w:rsidR="00D95918" w:rsidRDefault="00D95918" w:rsidP="001E0560">
            <w:bookmarkStart w:id="3" w:name="_Hlk334091839"/>
            <w:r>
              <w:t>SC</w:t>
            </w:r>
          </w:p>
          <w:p w:rsidR="00D95918" w:rsidRDefault="00D95918" w:rsidP="001E0560">
            <w:r>
              <w:t>2</w:t>
            </w:r>
          </w:p>
        </w:tc>
        <w:tc>
          <w:tcPr>
            <w:tcW w:w="0" w:type="auto"/>
          </w:tcPr>
          <w:p w:rsidR="00D95918" w:rsidRDefault="00D95918" w:rsidP="00B15ED9">
            <w:r>
              <w:t>Provide DEP</w:t>
            </w:r>
            <w:r w:rsidR="00EC5538">
              <w:t>, FWC,</w:t>
            </w:r>
            <w:r w:rsidR="00B15ED9">
              <w:t xml:space="preserve"> NMFS, </w:t>
            </w:r>
            <w:r w:rsidR="004F1E9F">
              <w:t>DACS Division of Aquiculture</w:t>
            </w:r>
            <w:r w:rsidR="00EC5538">
              <w:t xml:space="preserve">, USFWS </w:t>
            </w:r>
            <w:r>
              <w:t>written notification of the pre-construction conference</w:t>
            </w:r>
          </w:p>
        </w:tc>
        <w:tc>
          <w:tcPr>
            <w:tcW w:w="0" w:type="auto"/>
          </w:tcPr>
          <w:p w:rsidR="00D95918" w:rsidRDefault="00D95918" w:rsidP="001E0560">
            <w:r>
              <w:t>14 days prior to the conference</w:t>
            </w:r>
          </w:p>
        </w:tc>
        <w:tc>
          <w:tcPr>
            <w:tcW w:w="0" w:type="auto"/>
          </w:tcPr>
          <w:p w:rsidR="00D95918" w:rsidRDefault="00D95918" w:rsidP="001E0560">
            <w:r>
              <w:t>Corps CD</w:t>
            </w:r>
          </w:p>
        </w:tc>
        <w:tc>
          <w:tcPr>
            <w:tcW w:w="0" w:type="auto"/>
          </w:tcPr>
          <w:p w:rsidR="00D95918" w:rsidRDefault="00D95918" w:rsidP="001E0560"/>
        </w:tc>
      </w:tr>
      <w:bookmarkEnd w:id="3"/>
      <w:tr w:rsidR="00EC5538" w:rsidTr="009528C6">
        <w:tc>
          <w:tcPr>
            <w:tcW w:w="0" w:type="auto"/>
          </w:tcPr>
          <w:p w:rsidR="004F1E9F" w:rsidRDefault="004F1E9F" w:rsidP="001E0560">
            <w:r>
              <w:t>SC</w:t>
            </w:r>
          </w:p>
          <w:p w:rsidR="004F1E9F" w:rsidRDefault="004F1E9F" w:rsidP="001E0560">
            <w:r>
              <w:t>3</w:t>
            </w:r>
          </w:p>
        </w:tc>
        <w:tc>
          <w:tcPr>
            <w:tcW w:w="0" w:type="auto"/>
          </w:tcPr>
          <w:p w:rsidR="004F1E9F" w:rsidRDefault="004F1E9F" w:rsidP="001E0560">
            <w:r>
              <w:t>Provide DEP Final Plans and Specifications</w:t>
            </w:r>
          </w:p>
        </w:tc>
        <w:tc>
          <w:tcPr>
            <w:tcW w:w="0" w:type="auto"/>
          </w:tcPr>
          <w:p w:rsidR="004F1E9F" w:rsidRDefault="004F1E9F" w:rsidP="00052C29">
            <w:r>
              <w:t xml:space="preserve">14 days prior to </w:t>
            </w:r>
            <w:r w:rsidR="00052C29">
              <w:t>construction</w:t>
            </w:r>
          </w:p>
        </w:tc>
        <w:tc>
          <w:tcPr>
            <w:tcW w:w="0" w:type="auto"/>
          </w:tcPr>
          <w:p w:rsidR="004F1E9F" w:rsidRDefault="004F1E9F" w:rsidP="00CD3EA2">
            <w:r>
              <w:t>Corps PD-E</w:t>
            </w:r>
            <w:r w:rsidR="00CD3EA2">
              <w:t>C</w:t>
            </w:r>
          </w:p>
        </w:tc>
        <w:tc>
          <w:tcPr>
            <w:tcW w:w="0" w:type="auto"/>
          </w:tcPr>
          <w:p w:rsidR="004F1E9F" w:rsidRDefault="004F1E9F" w:rsidP="00EA296B"/>
        </w:tc>
      </w:tr>
    </w:tbl>
    <w:p w:rsidR="00D250FE" w:rsidRDefault="00D250FE" w:rsidP="004F1FEE">
      <w:pPr>
        <w:rPr>
          <w:b/>
        </w:rPr>
      </w:pPr>
    </w:p>
    <w:p w:rsidR="00511313" w:rsidRDefault="00511313" w:rsidP="00511313">
      <w:pPr>
        <w:rPr>
          <w:b/>
        </w:rPr>
      </w:pPr>
      <w:r>
        <w:rPr>
          <w:b/>
        </w:rPr>
        <w:lastRenderedPageBreak/>
        <w:t>TAMPA HARBOR MAINTENANCE DREDGING, Cut-A, Cut-C &amp; Cut D.</w:t>
      </w:r>
    </w:p>
    <w:p w:rsidR="00511313" w:rsidRDefault="00511313" w:rsidP="00511313">
      <w:pPr>
        <w:rPr>
          <w:b/>
        </w:rPr>
      </w:pPr>
      <w:r>
        <w:rPr>
          <w:b/>
        </w:rPr>
        <w:t>W912EP-116-B-0007</w:t>
      </w:r>
    </w:p>
    <w:p w:rsidR="00511313" w:rsidRDefault="00511313" w:rsidP="00511313">
      <w:pPr>
        <w:rPr>
          <w:b/>
        </w:rPr>
      </w:pPr>
      <w:r>
        <w:rPr>
          <w:b/>
        </w:rPr>
        <w:t>WQC NO. 0157891-011-EM and 0157891-019-BN</w:t>
      </w:r>
      <w:r>
        <w:rPr>
          <w:b/>
        </w:rPr>
        <w:tab/>
      </w:r>
      <w:r>
        <w:rPr>
          <w:b/>
        </w:rPr>
        <w:tab/>
        <w:t>Prepared by Paul Karch</w:t>
      </w:r>
      <w:r>
        <w:rPr>
          <w:b/>
        </w:rPr>
        <w:tab/>
        <w:t>06/2016</w:t>
      </w:r>
    </w:p>
    <w:p w:rsidR="002F0719" w:rsidRDefault="002F0719" w:rsidP="00E86051">
      <w:pPr>
        <w:jc w:val="center"/>
        <w:rPr>
          <w:b/>
        </w:rPr>
      </w:pPr>
    </w:p>
    <w:p w:rsidR="001C3CE7" w:rsidRDefault="001C3CE7" w:rsidP="00E86051">
      <w:pPr>
        <w:jc w:val="center"/>
        <w:rPr>
          <w:b/>
        </w:rPr>
      </w:pPr>
      <w:r>
        <w:rPr>
          <w:b/>
        </w:rPr>
        <w:t>ENVIRONMENTAL MATRIX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4097"/>
        <w:gridCol w:w="2399"/>
        <w:gridCol w:w="2591"/>
        <w:gridCol w:w="2992"/>
      </w:tblGrid>
      <w:tr w:rsidR="005A7796" w:rsidTr="009528C6">
        <w:tc>
          <w:tcPr>
            <w:tcW w:w="0" w:type="auto"/>
          </w:tcPr>
          <w:p w:rsidR="003B6ACA" w:rsidRPr="009528C6" w:rsidRDefault="003B6ACA" w:rsidP="00632C97">
            <w:pPr>
              <w:rPr>
                <w:b/>
              </w:rPr>
            </w:pPr>
            <w:r w:rsidRPr="009528C6">
              <w:rPr>
                <w:b/>
              </w:rPr>
              <w:t>TASK</w:t>
            </w:r>
          </w:p>
        </w:tc>
        <w:tc>
          <w:tcPr>
            <w:tcW w:w="0" w:type="auto"/>
          </w:tcPr>
          <w:p w:rsidR="003B6ACA" w:rsidRPr="009528C6" w:rsidRDefault="003B6ACA" w:rsidP="00632C97">
            <w:pPr>
              <w:rPr>
                <w:b/>
              </w:rPr>
            </w:pPr>
            <w:r w:rsidRPr="009528C6">
              <w:rPr>
                <w:b/>
              </w:rPr>
              <w:t>REQUIREMENTS TO BE ACCOMPLISHED</w:t>
            </w:r>
          </w:p>
        </w:tc>
        <w:tc>
          <w:tcPr>
            <w:tcW w:w="0" w:type="auto"/>
          </w:tcPr>
          <w:p w:rsidR="003B6ACA" w:rsidRPr="009528C6" w:rsidRDefault="003B6ACA" w:rsidP="00632C97">
            <w:pPr>
              <w:rPr>
                <w:b/>
              </w:rPr>
            </w:pPr>
            <w:r w:rsidRPr="009528C6">
              <w:rPr>
                <w:b/>
              </w:rPr>
              <w:t>TIMEFRAME</w:t>
            </w:r>
          </w:p>
        </w:tc>
        <w:tc>
          <w:tcPr>
            <w:tcW w:w="0" w:type="auto"/>
          </w:tcPr>
          <w:p w:rsidR="003B6ACA" w:rsidRPr="009528C6" w:rsidRDefault="003B6ACA" w:rsidP="00632C97">
            <w:pPr>
              <w:rPr>
                <w:b/>
              </w:rPr>
            </w:pPr>
            <w:r w:rsidRPr="009528C6">
              <w:rPr>
                <w:b/>
              </w:rPr>
              <w:t>PERSON/TO TAKE ACTION</w:t>
            </w:r>
          </w:p>
        </w:tc>
        <w:tc>
          <w:tcPr>
            <w:tcW w:w="0" w:type="auto"/>
          </w:tcPr>
          <w:p w:rsidR="003B6ACA" w:rsidRPr="009528C6" w:rsidRDefault="003B6ACA" w:rsidP="00632C97">
            <w:pPr>
              <w:rPr>
                <w:b/>
              </w:rPr>
            </w:pPr>
            <w:r w:rsidRPr="009528C6">
              <w:rPr>
                <w:b/>
              </w:rPr>
              <w:t>COMMENTS</w:t>
            </w:r>
          </w:p>
        </w:tc>
      </w:tr>
      <w:tr w:rsidR="005A7796" w:rsidTr="009528C6">
        <w:tc>
          <w:tcPr>
            <w:tcW w:w="0" w:type="auto"/>
          </w:tcPr>
          <w:p w:rsidR="003B6ACA" w:rsidRDefault="003B6ACA" w:rsidP="00632C97">
            <w:r>
              <w:t>WQC</w:t>
            </w:r>
          </w:p>
        </w:tc>
        <w:tc>
          <w:tcPr>
            <w:tcW w:w="0" w:type="auto"/>
          </w:tcPr>
          <w:p w:rsidR="003B6ACA" w:rsidRDefault="003B6ACA" w:rsidP="00632C97"/>
        </w:tc>
        <w:tc>
          <w:tcPr>
            <w:tcW w:w="0" w:type="auto"/>
          </w:tcPr>
          <w:p w:rsidR="003B6ACA" w:rsidRDefault="003B6ACA" w:rsidP="00632C97"/>
        </w:tc>
        <w:tc>
          <w:tcPr>
            <w:tcW w:w="0" w:type="auto"/>
          </w:tcPr>
          <w:p w:rsidR="003B6ACA" w:rsidRDefault="003B6ACA" w:rsidP="00632C97"/>
        </w:tc>
        <w:tc>
          <w:tcPr>
            <w:tcW w:w="0" w:type="auto"/>
          </w:tcPr>
          <w:p w:rsidR="003B6ACA" w:rsidRDefault="003B6ACA" w:rsidP="00632C97"/>
        </w:tc>
      </w:tr>
      <w:tr w:rsidR="005A7796" w:rsidTr="009528C6">
        <w:tc>
          <w:tcPr>
            <w:tcW w:w="0" w:type="auto"/>
          </w:tcPr>
          <w:p w:rsidR="00892E53" w:rsidRDefault="00892E53" w:rsidP="005D2798">
            <w:r>
              <w:t>SC</w:t>
            </w:r>
          </w:p>
          <w:p w:rsidR="00892E53" w:rsidRDefault="00892E53" w:rsidP="005D2798">
            <w:r>
              <w:t>7</w:t>
            </w:r>
          </w:p>
        </w:tc>
        <w:tc>
          <w:tcPr>
            <w:tcW w:w="0" w:type="auto"/>
          </w:tcPr>
          <w:p w:rsidR="00892E53" w:rsidRDefault="00892E53" w:rsidP="005D2798">
            <w:r>
              <w:t xml:space="preserve">Send a final report outline in SC 7 to DEP </w:t>
            </w:r>
          </w:p>
        </w:tc>
        <w:tc>
          <w:tcPr>
            <w:tcW w:w="0" w:type="auto"/>
          </w:tcPr>
          <w:p w:rsidR="00892E53" w:rsidRDefault="00892E53" w:rsidP="005D2798">
            <w:r>
              <w:t>Within 90 days following completion of the dredging event.</w:t>
            </w:r>
          </w:p>
        </w:tc>
        <w:tc>
          <w:tcPr>
            <w:tcW w:w="0" w:type="auto"/>
          </w:tcPr>
          <w:p w:rsidR="00892E53" w:rsidRDefault="00892E53" w:rsidP="005D2798">
            <w:r>
              <w:t>Corps CD</w:t>
            </w:r>
          </w:p>
        </w:tc>
        <w:tc>
          <w:tcPr>
            <w:tcW w:w="0" w:type="auto"/>
          </w:tcPr>
          <w:p w:rsidR="00892E53" w:rsidRDefault="00892E53" w:rsidP="005D2798"/>
        </w:tc>
      </w:tr>
      <w:tr w:rsidR="005A7796" w:rsidTr="009528C6">
        <w:tc>
          <w:tcPr>
            <w:tcW w:w="0" w:type="auto"/>
          </w:tcPr>
          <w:p w:rsidR="00892E53" w:rsidRDefault="00892E53" w:rsidP="005D2798">
            <w:r>
              <w:t>SC</w:t>
            </w:r>
          </w:p>
          <w:p w:rsidR="00892E53" w:rsidRDefault="00892E53" w:rsidP="005D2798">
            <w:r>
              <w:t>10</w:t>
            </w:r>
          </w:p>
        </w:tc>
        <w:tc>
          <w:tcPr>
            <w:tcW w:w="0" w:type="auto"/>
          </w:tcPr>
          <w:p w:rsidR="00892E53" w:rsidRDefault="00892E53" w:rsidP="002F0719">
            <w:r>
              <w:t xml:space="preserve">If turbidity levels exceed 29 NTUs </w:t>
            </w:r>
            <w:r w:rsidR="005A7796">
              <w:t xml:space="preserve"> and 0 NTUs within Pinellas Co, </w:t>
            </w:r>
            <w:r>
              <w:t xml:space="preserve">above </w:t>
            </w:r>
            <w:r w:rsidR="00B121C8">
              <w:t xml:space="preserve">background, </w:t>
            </w:r>
            <w:r>
              <w:t xml:space="preserve"> the Contractor must cease work and contact the Corps CD</w:t>
            </w:r>
          </w:p>
        </w:tc>
        <w:tc>
          <w:tcPr>
            <w:tcW w:w="0" w:type="auto"/>
          </w:tcPr>
          <w:p w:rsidR="00892E53" w:rsidRDefault="00892E53" w:rsidP="005D2798">
            <w:r>
              <w:t>During Construction</w:t>
            </w:r>
          </w:p>
        </w:tc>
        <w:tc>
          <w:tcPr>
            <w:tcW w:w="0" w:type="auto"/>
          </w:tcPr>
          <w:p w:rsidR="00892E53" w:rsidRDefault="00892E53" w:rsidP="005D2798">
            <w:r>
              <w:t>Contractor</w:t>
            </w:r>
          </w:p>
        </w:tc>
        <w:tc>
          <w:tcPr>
            <w:tcW w:w="0" w:type="auto"/>
          </w:tcPr>
          <w:p w:rsidR="00892E53" w:rsidRDefault="00892E53" w:rsidP="005D2798">
            <w:r>
              <w:t>Contractor notifies Corps CD and the Corps notifies DEP</w:t>
            </w:r>
          </w:p>
        </w:tc>
      </w:tr>
      <w:tr w:rsidR="005A7796" w:rsidTr="009528C6">
        <w:tc>
          <w:tcPr>
            <w:tcW w:w="0" w:type="auto"/>
          </w:tcPr>
          <w:p w:rsidR="00892E53" w:rsidRDefault="00892E53" w:rsidP="005D2798">
            <w:r>
              <w:t>SC</w:t>
            </w:r>
          </w:p>
          <w:p w:rsidR="00892E53" w:rsidRDefault="00892E53" w:rsidP="005D2798">
            <w:r>
              <w:t>12</w:t>
            </w:r>
          </w:p>
        </w:tc>
        <w:tc>
          <w:tcPr>
            <w:tcW w:w="0" w:type="auto"/>
          </w:tcPr>
          <w:p w:rsidR="00892E53" w:rsidRDefault="00892E53" w:rsidP="005D2798">
            <w:r>
              <w:t>Turbidity Monitoring 2/day</w:t>
            </w:r>
          </w:p>
        </w:tc>
        <w:tc>
          <w:tcPr>
            <w:tcW w:w="0" w:type="auto"/>
          </w:tcPr>
          <w:p w:rsidR="00892E53" w:rsidRDefault="00892E53" w:rsidP="005D2798">
            <w:r>
              <w:t>During Construction</w:t>
            </w:r>
          </w:p>
        </w:tc>
        <w:tc>
          <w:tcPr>
            <w:tcW w:w="0" w:type="auto"/>
          </w:tcPr>
          <w:p w:rsidR="00892E53" w:rsidRDefault="00892E53" w:rsidP="005D2798">
            <w:r>
              <w:t>Contractor</w:t>
            </w:r>
          </w:p>
        </w:tc>
        <w:tc>
          <w:tcPr>
            <w:tcW w:w="0" w:type="auto"/>
          </w:tcPr>
          <w:p w:rsidR="00892E53" w:rsidRDefault="00892E53" w:rsidP="005D2798"/>
        </w:tc>
      </w:tr>
      <w:tr w:rsidR="005A7796" w:rsidTr="009528C6">
        <w:tc>
          <w:tcPr>
            <w:tcW w:w="0" w:type="auto"/>
          </w:tcPr>
          <w:p w:rsidR="00892E53" w:rsidRDefault="00892E53" w:rsidP="005D2798">
            <w:r>
              <w:t>SC</w:t>
            </w:r>
          </w:p>
          <w:p w:rsidR="00892E53" w:rsidRDefault="00892E53" w:rsidP="005D2798">
            <w:r>
              <w:t>12</w:t>
            </w:r>
          </w:p>
        </w:tc>
        <w:tc>
          <w:tcPr>
            <w:tcW w:w="0" w:type="auto"/>
          </w:tcPr>
          <w:p w:rsidR="00892E53" w:rsidRDefault="00892E53" w:rsidP="005D2798">
            <w:r>
              <w:t>Submit water quality monitoring reports.</w:t>
            </w:r>
          </w:p>
        </w:tc>
        <w:tc>
          <w:tcPr>
            <w:tcW w:w="0" w:type="auto"/>
          </w:tcPr>
          <w:p w:rsidR="00892E53" w:rsidRDefault="00892E53" w:rsidP="005D2798">
            <w:r>
              <w:t>During Construction</w:t>
            </w:r>
          </w:p>
        </w:tc>
        <w:tc>
          <w:tcPr>
            <w:tcW w:w="0" w:type="auto"/>
          </w:tcPr>
          <w:p w:rsidR="00892E53" w:rsidRDefault="00892E53" w:rsidP="005D2798">
            <w:r>
              <w:t>Contractor</w:t>
            </w:r>
          </w:p>
        </w:tc>
        <w:tc>
          <w:tcPr>
            <w:tcW w:w="0" w:type="auto"/>
          </w:tcPr>
          <w:p w:rsidR="00892E53" w:rsidRDefault="00892E53" w:rsidP="005D2798">
            <w:r>
              <w:t>Submit t</w:t>
            </w:r>
            <w:r w:rsidR="00B121C8">
              <w:t>he reports to Corps CD and PD-EC</w:t>
            </w:r>
            <w:r>
              <w:t xml:space="preserve"> and DEP on a weekly basis within seven days of collection.</w:t>
            </w:r>
          </w:p>
        </w:tc>
      </w:tr>
      <w:tr w:rsidR="005A7796" w:rsidTr="009528C6">
        <w:tc>
          <w:tcPr>
            <w:tcW w:w="0" w:type="auto"/>
          </w:tcPr>
          <w:p w:rsidR="00892E53" w:rsidRDefault="00892E53" w:rsidP="005D2798">
            <w:r>
              <w:t>SC</w:t>
            </w:r>
          </w:p>
          <w:p w:rsidR="00892E53" w:rsidRDefault="00892E53" w:rsidP="005D2798">
            <w:r>
              <w:t>15</w:t>
            </w:r>
          </w:p>
        </w:tc>
        <w:tc>
          <w:tcPr>
            <w:tcW w:w="0" w:type="auto"/>
          </w:tcPr>
          <w:p w:rsidR="00892E53" w:rsidRDefault="00892E53" w:rsidP="005D2798">
            <w:r>
              <w:t>Ensure that marine turtles are not adversely affected</w:t>
            </w:r>
          </w:p>
        </w:tc>
        <w:tc>
          <w:tcPr>
            <w:tcW w:w="0" w:type="auto"/>
          </w:tcPr>
          <w:p w:rsidR="00892E53" w:rsidRDefault="00892E53" w:rsidP="005D2798">
            <w:r>
              <w:t>During Construction</w:t>
            </w:r>
          </w:p>
        </w:tc>
        <w:tc>
          <w:tcPr>
            <w:tcW w:w="0" w:type="auto"/>
          </w:tcPr>
          <w:p w:rsidR="00892E53" w:rsidRDefault="00892E53" w:rsidP="005D2798">
            <w:r>
              <w:t>Contractor</w:t>
            </w:r>
          </w:p>
        </w:tc>
        <w:tc>
          <w:tcPr>
            <w:tcW w:w="0" w:type="auto"/>
          </w:tcPr>
          <w:p w:rsidR="00892E53" w:rsidRDefault="00892E53" w:rsidP="005D2798">
            <w:r>
              <w:t xml:space="preserve">If there is a violation, the Contractor must contact the CO </w:t>
            </w:r>
          </w:p>
        </w:tc>
      </w:tr>
      <w:tr w:rsidR="005A7796" w:rsidTr="009528C6">
        <w:tc>
          <w:tcPr>
            <w:tcW w:w="0" w:type="auto"/>
          </w:tcPr>
          <w:p w:rsidR="00892E53" w:rsidRDefault="00892E53" w:rsidP="005D2798">
            <w:r>
              <w:t>SC</w:t>
            </w:r>
          </w:p>
          <w:p w:rsidR="00892E53" w:rsidRDefault="00892E53" w:rsidP="005D2798">
            <w:r>
              <w:t>16</w:t>
            </w:r>
          </w:p>
          <w:p w:rsidR="00892E53" w:rsidRDefault="00892E53" w:rsidP="005D2798"/>
        </w:tc>
        <w:tc>
          <w:tcPr>
            <w:tcW w:w="0" w:type="auto"/>
          </w:tcPr>
          <w:p w:rsidR="00892E53" w:rsidRDefault="00892E53" w:rsidP="005D2798">
            <w:r>
              <w:t>Submit the specific migratory bird Nesting habitat protection measures to DEP</w:t>
            </w:r>
          </w:p>
        </w:tc>
        <w:tc>
          <w:tcPr>
            <w:tcW w:w="0" w:type="auto"/>
          </w:tcPr>
          <w:p w:rsidR="00892E53" w:rsidRDefault="00892E53" w:rsidP="005D2798">
            <w:r>
              <w:t>Prior to construction</w:t>
            </w:r>
          </w:p>
        </w:tc>
        <w:tc>
          <w:tcPr>
            <w:tcW w:w="0" w:type="auto"/>
          </w:tcPr>
          <w:p w:rsidR="00892E53" w:rsidRDefault="00B121C8" w:rsidP="005D2798">
            <w:r>
              <w:t>PD-EC</w:t>
            </w:r>
          </w:p>
        </w:tc>
        <w:tc>
          <w:tcPr>
            <w:tcW w:w="0" w:type="auto"/>
          </w:tcPr>
          <w:p w:rsidR="00892E53" w:rsidRDefault="00892E53" w:rsidP="005D2798"/>
        </w:tc>
      </w:tr>
      <w:tr w:rsidR="005A7796" w:rsidTr="009528C6">
        <w:tc>
          <w:tcPr>
            <w:tcW w:w="0" w:type="auto"/>
          </w:tcPr>
          <w:p w:rsidR="00892E53" w:rsidRDefault="00892E53" w:rsidP="005D2798"/>
        </w:tc>
        <w:tc>
          <w:tcPr>
            <w:tcW w:w="0" w:type="auto"/>
          </w:tcPr>
          <w:p w:rsidR="00892E53" w:rsidRDefault="00892E53" w:rsidP="005D2798">
            <w:r>
              <w:t>Environmental Protection Plan</w:t>
            </w:r>
          </w:p>
        </w:tc>
        <w:tc>
          <w:tcPr>
            <w:tcW w:w="0" w:type="auto"/>
          </w:tcPr>
          <w:p w:rsidR="00892E53" w:rsidRDefault="00892E53" w:rsidP="005D2798">
            <w:r>
              <w:t>15 days prior to Preconstruction Conference</w:t>
            </w:r>
          </w:p>
        </w:tc>
        <w:tc>
          <w:tcPr>
            <w:tcW w:w="0" w:type="auto"/>
          </w:tcPr>
          <w:p w:rsidR="00892E53" w:rsidRDefault="00892E53" w:rsidP="005D2798">
            <w:r>
              <w:t>Contractor submit to Corps CD and Corps CD submit EPP to PD-E for approval</w:t>
            </w:r>
          </w:p>
        </w:tc>
        <w:tc>
          <w:tcPr>
            <w:tcW w:w="0" w:type="auto"/>
          </w:tcPr>
          <w:p w:rsidR="00892E53" w:rsidRDefault="00892E53" w:rsidP="005D2798"/>
        </w:tc>
      </w:tr>
    </w:tbl>
    <w:p w:rsidR="00D7368B" w:rsidRDefault="00D7368B" w:rsidP="00D7368B"/>
    <w:p w:rsidR="00616591" w:rsidRDefault="00616591" w:rsidP="00D7368B"/>
    <w:p w:rsidR="00511313" w:rsidRDefault="00511313" w:rsidP="00511313">
      <w:pPr>
        <w:rPr>
          <w:b/>
        </w:rPr>
      </w:pPr>
      <w:r>
        <w:rPr>
          <w:b/>
        </w:rPr>
        <w:t>TAMPA HARBOR MAINTENANCE DREDGING, Cut-A, Cut-C &amp; Cut D.</w:t>
      </w:r>
    </w:p>
    <w:p w:rsidR="00511313" w:rsidRDefault="00511313" w:rsidP="00511313">
      <w:pPr>
        <w:rPr>
          <w:b/>
        </w:rPr>
      </w:pPr>
      <w:r>
        <w:rPr>
          <w:b/>
        </w:rPr>
        <w:t>W912EP-116-B-0007</w:t>
      </w:r>
    </w:p>
    <w:p w:rsidR="00511313" w:rsidRDefault="00511313" w:rsidP="00511313">
      <w:pPr>
        <w:rPr>
          <w:b/>
        </w:rPr>
      </w:pPr>
      <w:r>
        <w:rPr>
          <w:b/>
        </w:rPr>
        <w:t>WQC NO. 0157891-011-EM and 0157891-019-BN</w:t>
      </w:r>
      <w:r>
        <w:rPr>
          <w:b/>
        </w:rPr>
        <w:tab/>
      </w:r>
      <w:r>
        <w:rPr>
          <w:b/>
        </w:rPr>
        <w:tab/>
        <w:t>Prepared by Paul Karch</w:t>
      </w:r>
      <w:r>
        <w:rPr>
          <w:b/>
        </w:rPr>
        <w:tab/>
        <w:t>06/2016</w:t>
      </w:r>
    </w:p>
    <w:p w:rsidR="00616591" w:rsidRDefault="00616591" w:rsidP="00616591">
      <w:pPr>
        <w:rPr>
          <w:b/>
        </w:rPr>
      </w:pPr>
    </w:p>
    <w:p w:rsidR="00616591" w:rsidRDefault="00616591" w:rsidP="00616591">
      <w:pPr>
        <w:jc w:val="center"/>
        <w:rPr>
          <w:b/>
        </w:rPr>
      </w:pPr>
      <w:r>
        <w:rPr>
          <w:b/>
        </w:rPr>
        <w:t>ENVIRONMENTAL MATRIX</w:t>
      </w:r>
    </w:p>
    <w:p w:rsidR="00616591" w:rsidRDefault="00616591" w:rsidP="0061659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4311"/>
        <w:gridCol w:w="2326"/>
        <w:gridCol w:w="2619"/>
        <w:gridCol w:w="2053"/>
      </w:tblGrid>
      <w:tr w:rsidR="00B121C8" w:rsidTr="00051BEB">
        <w:tc>
          <w:tcPr>
            <w:tcW w:w="0" w:type="auto"/>
          </w:tcPr>
          <w:p w:rsidR="00616591" w:rsidRPr="009528C6" w:rsidRDefault="00616591" w:rsidP="00051BEB">
            <w:pPr>
              <w:rPr>
                <w:b/>
              </w:rPr>
            </w:pPr>
            <w:r w:rsidRPr="009528C6">
              <w:rPr>
                <w:b/>
              </w:rPr>
              <w:t>TASK</w:t>
            </w:r>
          </w:p>
        </w:tc>
        <w:tc>
          <w:tcPr>
            <w:tcW w:w="0" w:type="auto"/>
          </w:tcPr>
          <w:p w:rsidR="00616591" w:rsidRPr="009528C6" w:rsidRDefault="00616591" w:rsidP="00051BEB">
            <w:pPr>
              <w:rPr>
                <w:b/>
              </w:rPr>
            </w:pPr>
            <w:r w:rsidRPr="009528C6">
              <w:rPr>
                <w:b/>
              </w:rPr>
              <w:t>REQUIREMENTS TO BE ACCOMPLISHED</w:t>
            </w:r>
          </w:p>
        </w:tc>
        <w:tc>
          <w:tcPr>
            <w:tcW w:w="0" w:type="auto"/>
          </w:tcPr>
          <w:p w:rsidR="00616591" w:rsidRPr="009528C6" w:rsidRDefault="00616591" w:rsidP="00051BEB">
            <w:pPr>
              <w:rPr>
                <w:b/>
              </w:rPr>
            </w:pPr>
            <w:r w:rsidRPr="009528C6">
              <w:rPr>
                <w:b/>
              </w:rPr>
              <w:t>TIMEFRAME</w:t>
            </w:r>
          </w:p>
        </w:tc>
        <w:tc>
          <w:tcPr>
            <w:tcW w:w="0" w:type="auto"/>
          </w:tcPr>
          <w:p w:rsidR="00616591" w:rsidRPr="009528C6" w:rsidRDefault="00616591" w:rsidP="00051BEB">
            <w:pPr>
              <w:rPr>
                <w:b/>
              </w:rPr>
            </w:pPr>
            <w:r w:rsidRPr="009528C6">
              <w:rPr>
                <w:b/>
              </w:rPr>
              <w:t>PERSON/TO TAKE ACTION</w:t>
            </w:r>
          </w:p>
        </w:tc>
        <w:tc>
          <w:tcPr>
            <w:tcW w:w="0" w:type="auto"/>
          </w:tcPr>
          <w:p w:rsidR="00616591" w:rsidRPr="009528C6" w:rsidRDefault="00616591" w:rsidP="00051BEB">
            <w:pPr>
              <w:rPr>
                <w:b/>
              </w:rPr>
            </w:pPr>
            <w:r w:rsidRPr="009528C6">
              <w:rPr>
                <w:b/>
              </w:rPr>
              <w:t>COMMENTS</w:t>
            </w:r>
          </w:p>
        </w:tc>
      </w:tr>
      <w:tr w:rsidR="00B121C8" w:rsidTr="00051BEB">
        <w:tc>
          <w:tcPr>
            <w:tcW w:w="0" w:type="auto"/>
          </w:tcPr>
          <w:p w:rsidR="00616591" w:rsidRDefault="00B15ED9" w:rsidP="00051BEB">
            <w:r>
              <w:t>NEPA</w:t>
            </w:r>
          </w:p>
        </w:tc>
        <w:tc>
          <w:tcPr>
            <w:tcW w:w="0" w:type="auto"/>
          </w:tcPr>
          <w:p w:rsidR="00616591" w:rsidRDefault="00B15ED9" w:rsidP="00051BEB">
            <w:r>
              <w:t>Manatee Observer Qualifications</w:t>
            </w:r>
            <w:r w:rsidR="004F197A">
              <w:t xml:space="preserve"> (Clamshell Only)</w:t>
            </w:r>
          </w:p>
        </w:tc>
        <w:tc>
          <w:tcPr>
            <w:tcW w:w="0" w:type="auto"/>
          </w:tcPr>
          <w:p w:rsidR="00616591" w:rsidRDefault="004F197A" w:rsidP="00051BEB">
            <w:r>
              <w:t>20 calendar days after award or 5 calendar days after NTP</w:t>
            </w:r>
          </w:p>
        </w:tc>
        <w:tc>
          <w:tcPr>
            <w:tcW w:w="0" w:type="auto"/>
          </w:tcPr>
          <w:p w:rsidR="00616591" w:rsidRDefault="004F197A" w:rsidP="00051BEB">
            <w:r>
              <w:t>Contractor submit to CO and CO submits to Project Biologist</w:t>
            </w:r>
          </w:p>
        </w:tc>
        <w:tc>
          <w:tcPr>
            <w:tcW w:w="0" w:type="auto"/>
          </w:tcPr>
          <w:p w:rsidR="00616591" w:rsidRDefault="00616591" w:rsidP="00051BEB"/>
        </w:tc>
      </w:tr>
      <w:tr w:rsidR="00B121C8" w:rsidTr="00051BEB">
        <w:tc>
          <w:tcPr>
            <w:tcW w:w="0" w:type="auto"/>
          </w:tcPr>
          <w:p w:rsidR="00B121C8" w:rsidRDefault="00B121C8" w:rsidP="00051BEB">
            <w:r>
              <w:t>NEPA</w:t>
            </w:r>
          </w:p>
        </w:tc>
        <w:tc>
          <w:tcPr>
            <w:tcW w:w="0" w:type="auto"/>
          </w:tcPr>
          <w:p w:rsidR="00B121C8" w:rsidRDefault="00B121C8" w:rsidP="00F91B66">
            <w:r>
              <w:t>Migratory Protection Plan</w:t>
            </w:r>
          </w:p>
        </w:tc>
        <w:tc>
          <w:tcPr>
            <w:tcW w:w="0" w:type="auto"/>
          </w:tcPr>
          <w:p w:rsidR="00B121C8" w:rsidRDefault="00B121C8" w:rsidP="00F91B66">
            <w:r>
              <w:t>15 days prior to Preconstruction Conference</w:t>
            </w:r>
          </w:p>
        </w:tc>
        <w:tc>
          <w:tcPr>
            <w:tcW w:w="0" w:type="auto"/>
          </w:tcPr>
          <w:p w:rsidR="00B121C8" w:rsidRDefault="00B121C8" w:rsidP="00F91B66">
            <w:r>
              <w:t>Contractor/Corps CD/ Corps PD-EC for approval</w:t>
            </w:r>
          </w:p>
        </w:tc>
        <w:tc>
          <w:tcPr>
            <w:tcW w:w="0" w:type="auto"/>
          </w:tcPr>
          <w:p w:rsidR="00B121C8" w:rsidRDefault="00B121C8" w:rsidP="00B121C8"/>
        </w:tc>
      </w:tr>
      <w:tr w:rsidR="00B121C8" w:rsidTr="00051BEB">
        <w:tc>
          <w:tcPr>
            <w:tcW w:w="0" w:type="auto"/>
          </w:tcPr>
          <w:p w:rsidR="00616591" w:rsidRDefault="00616591" w:rsidP="00051BEB">
            <w:r>
              <w:t>NEPA</w:t>
            </w:r>
          </w:p>
        </w:tc>
        <w:tc>
          <w:tcPr>
            <w:tcW w:w="0" w:type="auto"/>
          </w:tcPr>
          <w:p w:rsidR="00616591" w:rsidRDefault="00616591" w:rsidP="00051BEB">
            <w:r>
              <w:t>Bird Monitoring Qualifications</w:t>
            </w:r>
          </w:p>
        </w:tc>
        <w:tc>
          <w:tcPr>
            <w:tcW w:w="0" w:type="auto"/>
          </w:tcPr>
          <w:p w:rsidR="00616591" w:rsidRDefault="00616591" w:rsidP="00051BEB">
            <w:r>
              <w:t>15 days prior to Preconstruction Conference</w:t>
            </w:r>
          </w:p>
        </w:tc>
        <w:tc>
          <w:tcPr>
            <w:tcW w:w="0" w:type="auto"/>
          </w:tcPr>
          <w:p w:rsidR="00616591" w:rsidRDefault="00616591" w:rsidP="00051BEB">
            <w:r>
              <w:t>Contractor submit to Corps CD and CD submit to PD-E</w:t>
            </w:r>
            <w:r w:rsidR="00B121C8">
              <w:t>C</w:t>
            </w:r>
            <w:r>
              <w:t xml:space="preserve"> for approval</w:t>
            </w:r>
          </w:p>
        </w:tc>
        <w:tc>
          <w:tcPr>
            <w:tcW w:w="0" w:type="auto"/>
          </w:tcPr>
          <w:p w:rsidR="00616591" w:rsidRDefault="00616591" w:rsidP="00B121C8">
            <w:r>
              <w:t xml:space="preserve">Contact </w:t>
            </w:r>
            <w:r w:rsidR="00B121C8">
              <w:t>Aubree Hershor</w:t>
            </w:r>
            <w:r w:rsidR="004F197A">
              <w:t>i</w:t>
            </w:r>
            <w:r w:rsidR="00B121C8">
              <w:t>n</w:t>
            </w:r>
            <w:r>
              <w:t xml:space="preserve"> at 904-232-</w:t>
            </w:r>
            <w:r w:rsidR="00B121C8">
              <w:t>2136</w:t>
            </w:r>
          </w:p>
        </w:tc>
      </w:tr>
      <w:tr w:rsidR="00B121C8" w:rsidTr="00051BEB">
        <w:tc>
          <w:tcPr>
            <w:tcW w:w="0" w:type="auto"/>
          </w:tcPr>
          <w:p w:rsidR="00B121C8" w:rsidRDefault="00B121C8" w:rsidP="00051BEB">
            <w:r>
              <w:t>NEPA</w:t>
            </w:r>
          </w:p>
        </w:tc>
        <w:tc>
          <w:tcPr>
            <w:tcW w:w="0" w:type="auto"/>
          </w:tcPr>
          <w:p w:rsidR="00B121C8" w:rsidRDefault="00B121C8" w:rsidP="00F91B66">
            <w:r>
              <w:t>Bird Nesting Logs</w:t>
            </w:r>
          </w:p>
        </w:tc>
        <w:tc>
          <w:tcPr>
            <w:tcW w:w="0" w:type="auto"/>
          </w:tcPr>
          <w:p w:rsidR="00B121C8" w:rsidRDefault="00B121C8" w:rsidP="00F91B66">
            <w:r>
              <w:t>Daily logs daily and an annual summary by September 30</w:t>
            </w:r>
          </w:p>
        </w:tc>
        <w:tc>
          <w:tcPr>
            <w:tcW w:w="0" w:type="auto"/>
          </w:tcPr>
          <w:p w:rsidR="00B121C8" w:rsidRDefault="00B121C8" w:rsidP="00F91B66">
            <w:r>
              <w:t>Contractor/Corps CD/ Corps PD-EC</w:t>
            </w:r>
          </w:p>
        </w:tc>
        <w:tc>
          <w:tcPr>
            <w:tcW w:w="0" w:type="auto"/>
          </w:tcPr>
          <w:p w:rsidR="00B121C8" w:rsidRDefault="00B121C8" w:rsidP="00B121C8"/>
        </w:tc>
      </w:tr>
      <w:tr w:rsidR="00B121C8" w:rsidTr="00051BEB">
        <w:tc>
          <w:tcPr>
            <w:tcW w:w="0" w:type="auto"/>
          </w:tcPr>
          <w:p w:rsidR="00B121C8" w:rsidRDefault="008830C1" w:rsidP="00051BEB">
            <w:r>
              <w:t>NEPA</w:t>
            </w:r>
          </w:p>
        </w:tc>
        <w:tc>
          <w:tcPr>
            <w:tcW w:w="0" w:type="auto"/>
          </w:tcPr>
          <w:p w:rsidR="00B121C8" w:rsidRDefault="00B121C8" w:rsidP="00051BEB">
            <w:r>
              <w:t>Bird Nest Monitoring</w:t>
            </w:r>
          </w:p>
        </w:tc>
        <w:tc>
          <w:tcPr>
            <w:tcW w:w="0" w:type="auto"/>
          </w:tcPr>
          <w:p w:rsidR="00B121C8" w:rsidRDefault="007B325A" w:rsidP="00051BEB">
            <w:r>
              <w:t>3/1 to 9/15 or until late December if nesting is still present</w:t>
            </w:r>
            <w:r w:rsidR="00B121C8">
              <w:t xml:space="preserve"> </w:t>
            </w:r>
          </w:p>
        </w:tc>
        <w:tc>
          <w:tcPr>
            <w:tcW w:w="0" w:type="auto"/>
          </w:tcPr>
          <w:p w:rsidR="00B121C8" w:rsidRDefault="008830C1" w:rsidP="00051BEB">
            <w:r>
              <w:t>Contractor</w:t>
            </w:r>
          </w:p>
        </w:tc>
        <w:tc>
          <w:tcPr>
            <w:tcW w:w="0" w:type="auto"/>
          </w:tcPr>
          <w:p w:rsidR="00B121C8" w:rsidRDefault="00B121C8" w:rsidP="00B121C8"/>
        </w:tc>
      </w:tr>
      <w:tr w:rsidR="00B121C8" w:rsidTr="00051BEB">
        <w:tc>
          <w:tcPr>
            <w:tcW w:w="0" w:type="auto"/>
          </w:tcPr>
          <w:p w:rsidR="00616591" w:rsidRDefault="00616591" w:rsidP="00051BEB">
            <w:r>
              <w:t>USFWS ESA Consultation</w:t>
            </w:r>
          </w:p>
        </w:tc>
        <w:tc>
          <w:tcPr>
            <w:tcW w:w="0" w:type="auto"/>
          </w:tcPr>
          <w:p w:rsidR="00616591" w:rsidRDefault="00616591" w:rsidP="00051BEB">
            <w:r>
              <w:t>Provide USFWS North Florida Ecological Services Field Office (</w:t>
            </w:r>
            <w:r w:rsidR="004F197A">
              <w:t>Pete Plage</w:t>
            </w:r>
            <w:r>
              <w:t xml:space="preserve">, Heath </w:t>
            </w:r>
            <w:proofErr w:type="spellStart"/>
            <w:r>
              <w:t>Rauschenberger</w:t>
            </w:r>
            <w:proofErr w:type="spellEnd"/>
            <w:r>
              <w:t>, and Cindy Fury) written notification of the pre-construction conference</w:t>
            </w:r>
          </w:p>
          <w:p w:rsidR="00616591" w:rsidRDefault="00616591" w:rsidP="00051BEB"/>
        </w:tc>
        <w:tc>
          <w:tcPr>
            <w:tcW w:w="0" w:type="auto"/>
          </w:tcPr>
          <w:p w:rsidR="00616591" w:rsidRDefault="00616591" w:rsidP="00051BEB">
            <w:r>
              <w:t>14 days prior to the conference</w:t>
            </w:r>
          </w:p>
        </w:tc>
        <w:tc>
          <w:tcPr>
            <w:tcW w:w="0" w:type="auto"/>
          </w:tcPr>
          <w:p w:rsidR="00616591" w:rsidRDefault="00616591" w:rsidP="00051BEB">
            <w:r>
              <w:t>Corps CD</w:t>
            </w:r>
          </w:p>
        </w:tc>
        <w:tc>
          <w:tcPr>
            <w:tcW w:w="0" w:type="auto"/>
          </w:tcPr>
          <w:p w:rsidR="00616591" w:rsidRDefault="00616591" w:rsidP="00051BEB">
            <w:r>
              <w:t>USFWS ESA Consultation</w:t>
            </w:r>
          </w:p>
        </w:tc>
      </w:tr>
    </w:tbl>
    <w:p w:rsidR="00BB0E85" w:rsidRDefault="00E86051" w:rsidP="00D7368B">
      <w:r>
        <w:lastRenderedPageBreak/>
        <w:t>P</w:t>
      </w:r>
      <w:r w:rsidR="00C217F7">
        <w:t>OC</w:t>
      </w:r>
    </w:p>
    <w:p w:rsidR="00EC5538" w:rsidRDefault="00EC5538"/>
    <w:p w:rsidR="00C217F7" w:rsidRDefault="00C217F7"/>
    <w:p w:rsidR="00C217F7" w:rsidRDefault="00C217F7">
      <w:r>
        <w:t>DEP Office of Beaches and Coastal Systems</w:t>
      </w:r>
    </w:p>
    <w:p w:rsidR="00C217F7" w:rsidRDefault="00C217F7">
      <w:r>
        <w:t>Mail Station 300</w:t>
      </w:r>
    </w:p>
    <w:p w:rsidR="00C217F7" w:rsidRDefault="00C217F7">
      <w:smartTag w:uri="urn:schemas-microsoft-com:office:smarttags" w:element="Street">
        <w:smartTag w:uri="urn:schemas-microsoft-com:office:smarttags" w:element="address">
          <w:r>
            <w:t>3900 Commonwealth Boulevard</w:t>
          </w:r>
        </w:smartTag>
      </w:smartTag>
    </w:p>
    <w:p w:rsidR="00C217F7" w:rsidRDefault="00C217F7">
      <w:smartTag w:uri="urn:schemas-microsoft-com:office:smarttags" w:element="place">
        <w:smartTag w:uri="urn:schemas-microsoft-com:office:smarttags" w:element="City">
          <w:r>
            <w:t>Tallahassee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  <w:r>
          <w:t xml:space="preserve"> </w:t>
        </w:r>
        <w:smartTag w:uri="urn:schemas-microsoft-com:office:smarttags" w:element="PostalCode">
          <w:r>
            <w:t>32399-3000</w:t>
          </w:r>
        </w:smartTag>
      </w:smartTag>
    </w:p>
    <w:p w:rsidR="00C217F7" w:rsidRDefault="00C217F7">
      <w:r>
        <w:t>Fax: (850) 4885257</w:t>
      </w:r>
    </w:p>
    <w:p w:rsidR="00C217F7" w:rsidRDefault="00C217F7"/>
    <w:p w:rsidR="00C217F7" w:rsidRDefault="00C217F7">
      <w:r>
        <w:t xml:space="preserve">DEP </w:t>
      </w:r>
      <w:r w:rsidR="007771B3">
        <w:t>Southwest</w:t>
      </w:r>
      <w:r>
        <w:t xml:space="preserve"> District Office</w:t>
      </w:r>
    </w:p>
    <w:p w:rsidR="00C217F7" w:rsidRDefault="007771B3">
      <w:r>
        <w:t>Permitting and Compliance/Enforcement</w:t>
      </w:r>
    </w:p>
    <w:p w:rsidR="00C217F7" w:rsidRDefault="007771B3">
      <w:smartTag w:uri="urn:schemas-microsoft-com:office:smarttags" w:element="place">
        <w:smartTag w:uri="urn:schemas-microsoft-com:office:smarttags" w:element="City">
          <w:r>
            <w:t>Tampa</w:t>
          </w:r>
        </w:smartTag>
        <w:r w:rsidR="00C217F7">
          <w:t xml:space="preserve">, </w:t>
        </w:r>
        <w:smartTag w:uri="urn:schemas-microsoft-com:office:smarttags" w:element="State">
          <w:r w:rsidR="00C217F7">
            <w:t>Florida</w:t>
          </w:r>
        </w:smartTag>
        <w:r w:rsidR="00C217F7">
          <w:t xml:space="preserve"> </w:t>
        </w:r>
        <w:smartTag w:uri="urn:schemas-microsoft-com:office:smarttags" w:element="PostalCode">
          <w:r>
            <w:t>33619-8318</w:t>
          </w:r>
        </w:smartTag>
      </w:smartTag>
    </w:p>
    <w:p w:rsidR="007771B3" w:rsidRDefault="007771B3">
      <w:r>
        <w:t>Phone: (813) 744-6100</w:t>
      </w:r>
    </w:p>
    <w:p w:rsidR="00C217F7" w:rsidRDefault="00C217F7"/>
    <w:p w:rsidR="00C217F7" w:rsidRDefault="00C217F7">
      <w:r>
        <w:t>FWCC Bureau of Protected Species Management</w:t>
      </w:r>
    </w:p>
    <w:p w:rsidR="00C217F7" w:rsidRDefault="00C217F7">
      <w:r>
        <w:t>Office of Environmental Services</w:t>
      </w:r>
    </w:p>
    <w:p w:rsidR="00C217F7" w:rsidRDefault="00C217F7">
      <w:smartTag w:uri="urn:schemas-microsoft-com:office:smarttags" w:element="Street">
        <w:smartTag w:uri="urn:schemas-microsoft-com:office:smarttags" w:element="address">
          <w:r>
            <w:t>620 South Meridian Street</w:t>
          </w:r>
        </w:smartTag>
      </w:smartTag>
    </w:p>
    <w:p w:rsidR="00C217F7" w:rsidRDefault="00C217F7">
      <w:smartTag w:uri="urn:schemas-microsoft-com:office:smarttags" w:element="place">
        <w:smartTag w:uri="urn:schemas-microsoft-com:office:smarttags" w:element="City">
          <w:r>
            <w:t>Tallahassee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  <w:r>
          <w:t xml:space="preserve"> </w:t>
        </w:r>
        <w:smartTag w:uri="urn:schemas-microsoft-com:office:smarttags" w:element="PostalCode">
          <w:r>
            <w:t>32399-1600</w:t>
          </w:r>
        </w:smartTag>
      </w:smartTag>
    </w:p>
    <w:p w:rsidR="00C217F7" w:rsidRDefault="00C217F7">
      <w:r>
        <w:t>Fax: (850) 921-4369</w:t>
      </w:r>
    </w:p>
    <w:p w:rsidR="00A314CB" w:rsidRDefault="00A314CB"/>
    <w:p w:rsidR="002F0719" w:rsidRDefault="002F0719" w:rsidP="00F02844"/>
    <w:p w:rsidR="00F02844" w:rsidRDefault="00F02844" w:rsidP="00F02844">
      <w:r>
        <w:t>U.S. Fish and Wildlife Service</w:t>
      </w:r>
    </w:p>
    <w:p w:rsidR="00F02844" w:rsidRDefault="00F02844" w:rsidP="00F02844">
      <w:r>
        <w:t>North Florida Ecological Services Office</w:t>
      </w:r>
    </w:p>
    <w:p w:rsidR="00F02844" w:rsidRDefault="00F02844" w:rsidP="00F02844">
      <w:r>
        <w:t>7915 Baymeadows Way, Suite 200</w:t>
      </w:r>
    </w:p>
    <w:p w:rsidR="00F02844" w:rsidRDefault="00F02844" w:rsidP="00F02844">
      <w:r>
        <w:t>Jacksonville, Florida 32256-7517</w:t>
      </w:r>
    </w:p>
    <w:p w:rsidR="002F0719" w:rsidRDefault="002F0719" w:rsidP="00F02844"/>
    <w:p w:rsidR="00A314CB" w:rsidRDefault="007771B3">
      <w:r>
        <w:t>DACS Division of Aquiculture</w:t>
      </w:r>
    </w:p>
    <w:p w:rsidR="007771B3" w:rsidRDefault="007771B3">
      <w:r>
        <w:t>Shellfish Harvesting Management</w:t>
      </w:r>
    </w:p>
    <w:p w:rsidR="007771B3" w:rsidRDefault="007771B3">
      <w:smartTag w:uri="urn:schemas-microsoft-com:office:smarttags" w:element="place">
        <w:smartTag w:uri="urn:schemas-microsoft-com:office:smarttags" w:element="PlaceName">
          <w:r>
            <w:t>South</w:t>
          </w:r>
        </w:smartTag>
        <w:r>
          <w:t xml:space="preserve"> </w:t>
        </w:r>
        <w:smartTag w:uri="urn:schemas-microsoft-com:office:smarttags" w:element="PlaceType">
          <w:r>
            <w:t>Gulf</w:t>
          </w:r>
        </w:smartTag>
      </w:smartTag>
      <w:r>
        <w:t xml:space="preserve"> Office</w:t>
      </w:r>
    </w:p>
    <w:p w:rsidR="007771B3" w:rsidRDefault="007771B3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189</w:t>
        </w:r>
      </w:smartTag>
    </w:p>
    <w:p w:rsidR="007771B3" w:rsidRDefault="007771B3">
      <w:smartTag w:uri="urn:schemas-microsoft-com:office:smarttags" w:element="place">
        <w:smartTag w:uri="urn:schemas-microsoft-com:office:smarttags" w:element="City">
          <w:r>
            <w:t>Murdock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  <w:r>
          <w:t xml:space="preserve"> </w:t>
        </w:r>
        <w:smartTag w:uri="urn:schemas-microsoft-com:office:smarttags" w:element="PostalCode">
          <w:r>
            <w:t>33938-0189</w:t>
          </w:r>
        </w:smartTag>
      </w:smartTag>
    </w:p>
    <w:p w:rsidR="000B6DC8" w:rsidRDefault="007771B3">
      <w:r>
        <w:t>Phone: (813) 255-0083</w:t>
      </w:r>
    </w:p>
    <w:p w:rsidR="000B6DC8" w:rsidRDefault="000B6DC8"/>
    <w:p w:rsidR="00C217F7" w:rsidRDefault="000B6DC8">
      <w:r>
        <w:t>Telephone #s:</w:t>
      </w:r>
    </w:p>
    <w:p w:rsidR="000B6DC8" w:rsidRDefault="000B6DC8"/>
    <w:p w:rsidR="000B6DC8" w:rsidRDefault="000B6DC8">
      <w:r>
        <w:t>Contractor TBA</w:t>
      </w:r>
    </w:p>
    <w:p w:rsidR="00DC3191" w:rsidRDefault="00DC3191"/>
    <w:p w:rsidR="00DC3191" w:rsidRDefault="00DC3191"/>
    <w:p w:rsidR="008F23B7" w:rsidRDefault="008F23B7"/>
    <w:p w:rsidR="00DC3191" w:rsidRDefault="00DC3191">
      <w:r w:rsidRPr="00616591">
        <w:t>FDEP BBCS</w:t>
      </w:r>
      <w:r w:rsidR="00F02844" w:rsidRPr="00616591">
        <w:t xml:space="preserve"> </w:t>
      </w:r>
      <w:r w:rsidRPr="00616591">
        <w:t>(Project Manager)</w:t>
      </w:r>
      <w:proofErr w:type="gramStart"/>
      <w:r w:rsidRPr="00616591">
        <w:t xml:space="preserve">: </w:t>
      </w:r>
      <w:r w:rsidR="00511313">
        <w:t>???</w:t>
      </w:r>
      <w:bookmarkStart w:id="4" w:name="_GoBack"/>
      <w:bookmarkEnd w:id="4"/>
      <w:proofErr w:type="gramEnd"/>
    </w:p>
    <w:p w:rsidR="00DC3191" w:rsidRDefault="00DC3191"/>
    <w:p w:rsidR="00DC3191" w:rsidRDefault="00DC3191">
      <w:pPr>
        <w:rPr>
          <w:rFonts w:ascii="Courier New" w:hAnsi="Courier New" w:cs="Courier New"/>
          <w:sz w:val="20"/>
          <w:szCs w:val="20"/>
        </w:rPr>
      </w:pPr>
      <w:r>
        <w:t>FDEP BBCS</w:t>
      </w:r>
      <w:r w:rsidR="00F02844">
        <w:t xml:space="preserve"> </w:t>
      </w:r>
      <w:r>
        <w:t>(Compliance Officer):</w:t>
      </w:r>
      <w:r w:rsidR="00F02844">
        <w:t xml:space="preserve"> </w:t>
      </w:r>
      <w:r w:rsidR="00511313">
        <w:t>Shonna Culver</w:t>
      </w:r>
      <w:r>
        <w:t xml:space="preserve">; 850-414-7716; </w:t>
      </w:r>
      <w:hyperlink r:id="rId5" w:history="1">
        <w:r w:rsidRPr="00686F1D">
          <w:rPr>
            <w:rStyle w:val="Hyperlink"/>
            <w:rFonts w:ascii="Courier New" w:hAnsi="Courier New" w:cs="Courier New"/>
            <w:sz w:val="20"/>
            <w:szCs w:val="20"/>
          </w:rPr>
          <w:t>JCPCompliance@dep.state.fl.us</w:t>
        </w:r>
      </w:hyperlink>
    </w:p>
    <w:p w:rsidR="000B6DC8" w:rsidRDefault="000B6DC8"/>
    <w:p w:rsidR="000B6DC8" w:rsidRDefault="000B6DC8">
      <w:pPr>
        <w:rPr>
          <w:rStyle w:val="Hyperlink"/>
        </w:rPr>
      </w:pPr>
      <w:r>
        <w:t>FWC Imperiled Species Management (Manatees): Mary Duncan; (850)</w:t>
      </w:r>
      <w:r w:rsidR="00F02844">
        <w:t xml:space="preserve"> </w:t>
      </w:r>
      <w:r>
        <w:t xml:space="preserve">922-4330; </w:t>
      </w:r>
      <w:hyperlink r:id="rId6" w:history="1">
        <w:r w:rsidR="008F23B7" w:rsidRPr="00686F1D">
          <w:rPr>
            <w:rStyle w:val="Hyperlink"/>
          </w:rPr>
          <w:t>mary.duncan@fwc.state.fl.us</w:t>
        </w:r>
      </w:hyperlink>
    </w:p>
    <w:p w:rsidR="00B15ED9" w:rsidRDefault="00B15ED9">
      <w:pPr>
        <w:rPr>
          <w:rStyle w:val="Hyperlink"/>
        </w:rPr>
      </w:pPr>
    </w:p>
    <w:p w:rsidR="00B15ED9" w:rsidRPr="00B15ED9" w:rsidRDefault="00B15ED9">
      <w:pPr>
        <w:rPr>
          <w:color w:val="000000" w:themeColor="text1"/>
        </w:rPr>
      </w:pPr>
      <w:r w:rsidRPr="00B15ED9">
        <w:rPr>
          <w:rStyle w:val="Hyperlink"/>
          <w:color w:val="000000" w:themeColor="text1"/>
          <w:u w:val="none"/>
        </w:rPr>
        <w:t>FWC</w:t>
      </w:r>
      <w:r>
        <w:rPr>
          <w:rStyle w:val="Hyperlink"/>
          <w:color w:val="000000" w:themeColor="text1"/>
          <w:u w:val="none"/>
        </w:rPr>
        <w:t xml:space="preserve"> Regional Biologist: Nancy Douglass (Migratory Birds); (863) 648-3203; nancy.douglass@myfwc.com </w:t>
      </w:r>
    </w:p>
    <w:p w:rsidR="008F23B7" w:rsidRDefault="008F23B7"/>
    <w:p w:rsidR="00F02844" w:rsidRDefault="00EC5538">
      <w:r>
        <w:t xml:space="preserve">USFWS </w:t>
      </w:r>
      <w:r w:rsidR="00F02844">
        <w:t xml:space="preserve">North Florida Field Office Contact (manatees): </w:t>
      </w:r>
      <w:r w:rsidR="00B15ED9">
        <w:t>Pete Plage</w:t>
      </w:r>
      <w:r w:rsidR="00F02844">
        <w:t>; (</w:t>
      </w:r>
      <w:r w:rsidR="00B15ED9">
        <w:t>727</w:t>
      </w:r>
      <w:r w:rsidR="00F02844">
        <w:t xml:space="preserve">) </w:t>
      </w:r>
      <w:r w:rsidR="00B15ED9">
        <w:t>502-8907</w:t>
      </w:r>
      <w:r w:rsidR="00F02844">
        <w:t xml:space="preserve">; </w:t>
      </w:r>
      <w:hyperlink r:id="rId7" w:history="1">
        <w:r w:rsidR="00B15ED9" w:rsidRPr="0056650B">
          <w:rPr>
            <w:rStyle w:val="Hyperlink"/>
          </w:rPr>
          <w:t>peter_plage@fws.gov</w:t>
        </w:r>
      </w:hyperlink>
    </w:p>
    <w:p w:rsidR="000B6DC8" w:rsidRDefault="00F02844">
      <w:r>
        <w:t xml:space="preserve"> </w:t>
      </w:r>
    </w:p>
    <w:p w:rsidR="00F02844" w:rsidRDefault="00F02844">
      <w:r>
        <w:t xml:space="preserve">USFWS North Florida Field Office Contact (supervisor): Heath </w:t>
      </w:r>
      <w:proofErr w:type="spellStart"/>
      <w:r>
        <w:t>Rauschenberger</w:t>
      </w:r>
      <w:proofErr w:type="spellEnd"/>
      <w:r>
        <w:t xml:space="preserve">; (904) </w:t>
      </w:r>
      <w:r w:rsidRPr="00F02844">
        <w:t>731-3203</w:t>
      </w:r>
      <w:r>
        <w:t xml:space="preserve">; </w:t>
      </w:r>
      <w:hyperlink r:id="rId8" w:history="1">
        <w:r w:rsidRPr="009213DF">
          <w:rPr>
            <w:rStyle w:val="Hyperlink"/>
          </w:rPr>
          <w:t>heath_rauschenberger@fws.gov</w:t>
        </w:r>
      </w:hyperlink>
    </w:p>
    <w:p w:rsidR="00F02844" w:rsidRDefault="00F02844"/>
    <w:p w:rsidR="00F02844" w:rsidRDefault="00F02844">
      <w:r>
        <w:t xml:space="preserve">USFWS Migratory Bird Program: Cindy Fury; (850) 539-1684; </w:t>
      </w:r>
      <w:hyperlink r:id="rId9" w:history="1">
        <w:r w:rsidRPr="009213DF">
          <w:rPr>
            <w:rStyle w:val="Hyperlink"/>
          </w:rPr>
          <w:t>Cindy_Fury@fws.gov</w:t>
        </w:r>
      </w:hyperlink>
    </w:p>
    <w:p w:rsidR="00F02844" w:rsidRDefault="00F02844"/>
    <w:p w:rsidR="00F02844" w:rsidRDefault="00F02844">
      <w:r>
        <w:t>NMFS Habitat Conservation Division (seagrasses, hardbottoms): Mark Sramek; (</w:t>
      </w:r>
      <w:r w:rsidRPr="00F02844">
        <w:t>727</w:t>
      </w:r>
      <w:r>
        <w:t xml:space="preserve">) </w:t>
      </w:r>
      <w:r w:rsidRPr="00F02844">
        <w:t>824-5311</w:t>
      </w:r>
      <w:r>
        <w:t xml:space="preserve">; </w:t>
      </w:r>
      <w:hyperlink r:id="rId10" w:history="1">
        <w:r w:rsidRPr="009213DF">
          <w:rPr>
            <w:rStyle w:val="Hyperlink"/>
          </w:rPr>
          <w:t>Mark.Sramek@noaa.gov</w:t>
        </w:r>
      </w:hyperlink>
    </w:p>
    <w:p w:rsidR="00F02844" w:rsidRDefault="00F02844"/>
    <w:p w:rsidR="000B6DC8" w:rsidRDefault="000B6DC8">
      <w:r>
        <w:t>CESAJ-CD (COR)</w:t>
      </w:r>
      <w:proofErr w:type="gramStart"/>
      <w:r>
        <w:t xml:space="preserve">: </w:t>
      </w:r>
      <w:r w:rsidR="00511313">
        <w:t>??????</w:t>
      </w:r>
      <w:proofErr w:type="gramEnd"/>
    </w:p>
    <w:p w:rsidR="00A72409" w:rsidRDefault="00A72409"/>
    <w:p w:rsidR="00A72409" w:rsidRDefault="00A72409">
      <w:r>
        <w:t>CESAJ-CD</w:t>
      </w:r>
      <w:r w:rsidR="00F02844">
        <w:t xml:space="preserve"> (Resident</w:t>
      </w:r>
      <w:r>
        <w:t xml:space="preserve"> Engineer): </w:t>
      </w:r>
      <w:r w:rsidR="00511313">
        <w:t>Erin Duffy</w:t>
      </w:r>
      <w:r>
        <w:t xml:space="preserve">; </w:t>
      </w:r>
      <w:r w:rsidR="00511313">
        <w:t>(863</w:t>
      </w:r>
      <w:r w:rsidR="00F02844">
        <w:t xml:space="preserve">) </w:t>
      </w:r>
      <w:r w:rsidR="00511313">
        <w:t>471-1741</w:t>
      </w:r>
      <w:r>
        <w:t xml:space="preserve">; </w:t>
      </w:r>
      <w:hyperlink r:id="rId11" w:history="1">
        <w:r w:rsidR="00511313" w:rsidRPr="00F56EDD">
          <w:rPr>
            <w:rStyle w:val="Hyperlink"/>
          </w:rPr>
          <w:t>Erin.M.Duffy@usace.army.mil</w:t>
        </w:r>
      </w:hyperlink>
    </w:p>
    <w:p w:rsidR="00F02844" w:rsidRDefault="00F02844"/>
    <w:p w:rsidR="00A72409" w:rsidRDefault="00A72409">
      <w:r>
        <w:t>CESAJ-PD-E</w:t>
      </w:r>
      <w:r w:rsidR="00CD3EA2">
        <w:t>C</w:t>
      </w:r>
      <w:r w:rsidR="00F02844">
        <w:t xml:space="preserve"> </w:t>
      </w:r>
      <w:r>
        <w:t xml:space="preserve">(Water Quality): Paul Karch; 904-232-2168; </w:t>
      </w:r>
      <w:hyperlink r:id="rId12" w:history="1">
        <w:r w:rsidRPr="00686F1D">
          <w:rPr>
            <w:rStyle w:val="Hyperlink"/>
          </w:rPr>
          <w:t>paul.j.karch@usace.army.mil</w:t>
        </w:r>
      </w:hyperlink>
    </w:p>
    <w:p w:rsidR="00A72409" w:rsidRDefault="00A72409"/>
    <w:p w:rsidR="00A72409" w:rsidRDefault="00DC3191">
      <w:r>
        <w:t>CESAJ-PD-EC</w:t>
      </w:r>
      <w:r w:rsidR="00F02844">
        <w:t xml:space="preserve"> </w:t>
      </w:r>
      <w:r>
        <w:t xml:space="preserve">(Biologist): </w:t>
      </w:r>
      <w:r w:rsidR="00FE6477">
        <w:t>Aubree Hershorin</w:t>
      </w:r>
      <w:r w:rsidR="00B15ED9">
        <w:t>; 904-232-2136</w:t>
      </w:r>
      <w:r>
        <w:t xml:space="preserve">; </w:t>
      </w:r>
      <w:hyperlink r:id="rId13" w:history="1">
        <w:r w:rsidR="00D250FE">
          <w:rPr>
            <w:rStyle w:val="Hyperlink"/>
          </w:rPr>
          <w:t>aubree.g.hershorin@usace.army.mil</w:t>
        </w:r>
      </w:hyperlink>
    </w:p>
    <w:p w:rsidR="00DC3191" w:rsidRDefault="00DC3191"/>
    <w:p w:rsidR="00DC3191" w:rsidRDefault="00DC3191">
      <w:r>
        <w:t xml:space="preserve">CESAJ-PD-E (Chief of Environmental Branch): </w:t>
      </w:r>
      <w:r w:rsidR="00511313">
        <w:t>Gina Ralph; 904-232-2336</w:t>
      </w:r>
      <w:r>
        <w:t xml:space="preserve">; </w:t>
      </w:r>
      <w:hyperlink r:id="rId14" w:history="1">
        <w:r w:rsidR="00511313" w:rsidRPr="00F56EDD">
          <w:rPr>
            <w:rStyle w:val="Hyperlink"/>
          </w:rPr>
          <w:t>gina.p.ralph@usace.army.mil</w:t>
        </w:r>
      </w:hyperlink>
    </w:p>
    <w:p w:rsidR="00DC3191" w:rsidRDefault="00DC3191"/>
    <w:p w:rsidR="00DC3191" w:rsidRDefault="00DC3191"/>
    <w:p w:rsidR="00DC3191" w:rsidRDefault="00DC3191"/>
    <w:sectPr w:rsidR="00DC3191" w:rsidSect="00D250FE">
      <w:pgSz w:w="15840" w:h="12240" w:orient="landscape"/>
      <w:pgMar w:top="14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60"/>
    <w:rsid w:val="00000D1A"/>
    <w:rsid w:val="00001540"/>
    <w:rsid w:val="00002642"/>
    <w:rsid w:val="00003318"/>
    <w:rsid w:val="000037C9"/>
    <w:rsid w:val="0000579A"/>
    <w:rsid w:val="00007B76"/>
    <w:rsid w:val="00007CA8"/>
    <w:rsid w:val="00010609"/>
    <w:rsid w:val="00011752"/>
    <w:rsid w:val="00011C27"/>
    <w:rsid w:val="00013F72"/>
    <w:rsid w:val="000142D0"/>
    <w:rsid w:val="00014E74"/>
    <w:rsid w:val="00015959"/>
    <w:rsid w:val="00016B5E"/>
    <w:rsid w:val="00016B99"/>
    <w:rsid w:val="00021290"/>
    <w:rsid w:val="000228AB"/>
    <w:rsid w:val="00023791"/>
    <w:rsid w:val="0002468A"/>
    <w:rsid w:val="000249F4"/>
    <w:rsid w:val="000250EA"/>
    <w:rsid w:val="00025E08"/>
    <w:rsid w:val="00032036"/>
    <w:rsid w:val="00032250"/>
    <w:rsid w:val="00037C8C"/>
    <w:rsid w:val="000406FA"/>
    <w:rsid w:val="00043E3D"/>
    <w:rsid w:val="0004618A"/>
    <w:rsid w:val="000461D5"/>
    <w:rsid w:val="00046AF8"/>
    <w:rsid w:val="00047F8C"/>
    <w:rsid w:val="00047FA3"/>
    <w:rsid w:val="0005098D"/>
    <w:rsid w:val="00050A79"/>
    <w:rsid w:val="00051BEB"/>
    <w:rsid w:val="00052C29"/>
    <w:rsid w:val="00053367"/>
    <w:rsid w:val="00054921"/>
    <w:rsid w:val="0005791D"/>
    <w:rsid w:val="00057E8B"/>
    <w:rsid w:val="000619EE"/>
    <w:rsid w:val="000639DF"/>
    <w:rsid w:val="0006409D"/>
    <w:rsid w:val="00065314"/>
    <w:rsid w:val="000668A8"/>
    <w:rsid w:val="00066EC8"/>
    <w:rsid w:val="000674D3"/>
    <w:rsid w:val="00070048"/>
    <w:rsid w:val="00070C50"/>
    <w:rsid w:val="00072CBE"/>
    <w:rsid w:val="000753D2"/>
    <w:rsid w:val="000761A3"/>
    <w:rsid w:val="00076F5B"/>
    <w:rsid w:val="00081582"/>
    <w:rsid w:val="00081F1B"/>
    <w:rsid w:val="000831DB"/>
    <w:rsid w:val="00084E2A"/>
    <w:rsid w:val="0009126B"/>
    <w:rsid w:val="00091805"/>
    <w:rsid w:val="00092E85"/>
    <w:rsid w:val="000936CB"/>
    <w:rsid w:val="00093BFD"/>
    <w:rsid w:val="00094AA0"/>
    <w:rsid w:val="00095A4C"/>
    <w:rsid w:val="00095DFD"/>
    <w:rsid w:val="0009603F"/>
    <w:rsid w:val="00097C60"/>
    <w:rsid w:val="000A06B6"/>
    <w:rsid w:val="000A6C13"/>
    <w:rsid w:val="000A77F6"/>
    <w:rsid w:val="000A78E8"/>
    <w:rsid w:val="000A7A27"/>
    <w:rsid w:val="000B084B"/>
    <w:rsid w:val="000B3031"/>
    <w:rsid w:val="000B4D34"/>
    <w:rsid w:val="000B6DC8"/>
    <w:rsid w:val="000C0188"/>
    <w:rsid w:val="000C50A3"/>
    <w:rsid w:val="000D0177"/>
    <w:rsid w:val="000D20B4"/>
    <w:rsid w:val="000D22CB"/>
    <w:rsid w:val="000D2C5F"/>
    <w:rsid w:val="000D378C"/>
    <w:rsid w:val="000D46C7"/>
    <w:rsid w:val="000D5F73"/>
    <w:rsid w:val="000E2F8A"/>
    <w:rsid w:val="000E4DE7"/>
    <w:rsid w:val="000F05E4"/>
    <w:rsid w:val="000F0C60"/>
    <w:rsid w:val="000F11C9"/>
    <w:rsid w:val="000F1BB1"/>
    <w:rsid w:val="000F36A0"/>
    <w:rsid w:val="000F3F3A"/>
    <w:rsid w:val="000F6396"/>
    <w:rsid w:val="000F7CDD"/>
    <w:rsid w:val="001002DC"/>
    <w:rsid w:val="00100C1C"/>
    <w:rsid w:val="00101FFC"/>
    <w:rsid w:val="001020A0"/>
    <w:rsid w:val="00104279"/>
    <w:rsid w:val="001043DC"/>
    <w:rsid w:val="001076FB"/>
    <w:rsid w:val="001106BD"/>
    <w:rsid w:val="001146F8"/>
    <w:rsid w:val="0011482C"/>
    <w:rsid w:val="0011492E"/>
    <w:rsid w:val="00115DB2"/>
    <w:rsid w:val="00116267"/>
    <w:rsid w:val="00120BE6"/>
    <w:rsid w:val="00122D6C"/>
    <w:rsid w:val="0012402F"/>
    <w:rsid w:val="00126C8A"/>
    <w:rsid w:val="00127683"/>
    <w:rsid w:val="001277ED"/>
    <w:rsid w:val="001311E1"/>
    <w:rsid w:val="00131984"/>
    <w:rsid w:val="00134B93"/>
    <w:rsid w:val="00134C10"/>
    <w:rsid w:val="0013570E"/>
    <w:rsid w:val="00140E86"/>
    <w:rsid w:val="00141CC2"/>
    <w:rsid w:val="00143447"/>
    <w:rsid w:val="001453EC"/>
    <w:rsid w:val="001457FF"/>
    <w:rsid w:val="00145E51"/>
    <w:rsid w:val="001460D0"/>
    <w:rsid w:val="001464F1"/>
    <w:rsid w:val="00146E3A"/>
    <w:rsid w:val="00150F04"/>
    <w:rsid w:val="00152E35"/>
    <w:rsid w:val="00155B69"/>
    <w:rsid w:val="00162CF1"/>
    <w:rsid w:val="00163DE0"/>
    <w:rsid w:val="0016470B"/>
    <w:rsid w:val="00164DB1"/>
    <w:rsid w:val="00164F89"/>
    <w:rsid w:val="001653CD"/>
    <w:rsid w:val="00165DDE"/>
    <w:rsid w:val="00166902"/>
    <w:rsid w:val="00167432"/>
    <w:rsid w:val="00171C56"/>
    <w:rsid w:val="00172C1A"/>
    <w:rsid w:val="00174470"/>
    <w:rsid w:val="00174BEF"/>
    <w:rsid w:val="00181437"/>
    <w:rsid w:val="00181E2D"/>
    <w:rsid w:val="00183573"/>
    <w:rsid w:val="001836CA"/>
    <w:rsid w:val="001915D8"/>
    <w:rsid w:val="00191F3A"/>
    <w:rsid w:val="001948C9"/>
    <w:rsid w:val="0019730F"/>
    <w:rsid w:val="001A1256"/>
    <w:rsid w:val="001A5200"/>
    <w:rsid w:val="001A5FAF"/>
    <w:rsid w:val="001A61C1"/>
    <w:rsid w:val="001A6F9D"/>
    <w:rsid w:val="001B0899"/>
    <w:rsid w:val="001B1E3C"/>
    <w:rsid w:val="001B2F4F"/>
    <w:rsid w:val="001B501D"/>
    <w:rsid w:val="001B731E"/>
    <w:rsid w:val="001B7AFB"/>
    <w:rsid w:val="001B7B16"/>
    <w:rsid w:val="001C0709"/>
    <w:rsid w:val="001C2491"/>
    <w:rsid w:val="001C3CE7"/>
    <w:rsid w:val="001C4E32"/>
    <w:rsid w:val="001C6D59"/>
    <w:rsid w:val="001C722E"/>
    <w:rsid w:val="001D22DF"/>
    <w:rsid w:val="001D2D57"/>
    <w:rsid w:val="001D5E14"/>
    <w:rsid w:val="001E0175"/>
    <w:rsid w:val="001E0560"/>
    <w:rsid w:val="001E0677"/>
    <w:rsid w:val="001E06EA"/>
    <w:rsid w:val="001E1C82"/>
    <w:rsid w:val="001E6A43"/>
    <w:rsid w:val="001E789C"/>
    <w:rsid w:val="001F020C"/>
    <w:rsid w:val="001F0C66"/>
    <w:rsid w:val="001F3179"/>
    <w:rsid w:val="001F5289"/>
    <w:rsid w:val="001F6252"/>
    <w:rsid w:val="00203FAB"/>
    <w:rsid w:val="002045E6"/>
    <w:rsid w:val="002050A4"/>
    <w:rsid w:val="00205647"/>
    <w:rsid w:val="0021286D"/>
    <w:rsid w:val="00214AAC"/>
    <w:rsid w:val="00214E62"/>
    <w:rsid w:val="0021795D"/>
    <w:rsid w:val="00221153"/>
    <w:rsid w:val="00221EF1"/>
    <w:rsid w:val="0022387D"/>
    <w:rsid w:val="00225282"/>
    <w:rsid w:val="00227333"/>
    <w:rsid w:val="002371CB"/>
    <w:rsid w:val="00237CEB"/>
    <w:rsid w:val="00237DC9"/>
    <w:rsid w:val="002420E2"/>
    <w:rsid w:val="0024237B"/>
    <w:rsid w:val="002437B4"/>
    <w:rsid w:val="00245A7D"/>
    <w:rsid w:val="0024768E"/>
    <w:rsid w:val="00247EE0"/>
    <w:rsid w:val="00251155"/>
    <w:rsid w:val="00252B4A"/>
    <w:rsid w:val="00252FE1"/>
    <w:rsid w:val="00254F44"/>
    <w:rsid w:val="00255BC6"/>
    <w:rsid w:val="00260782"/>
    <w:rsid w:val="0026122A"/>
    <w:rsid w:val="00265366"/>
    <w:rsid w:val="0026638E"/>
    <w:rsid w:val="0027087D"/>
    <w:rsid w:val="00274458"/>
    <w:rsid w:val="00276042"/>
    <w:rsid w:val="002773B6"/>
    <w:rsid w:val="0027750E"/>
    <w:rsid w:val="00281CE4"/>
    <w:rsid w:val="00283204"/>
    <w:rsid w:val="0028749D"/>
    <w:rsid w:val="00287AEB"/>
    <w:rsid w:val="00290256"/>
    <w:rsid w:val="0029352D"/>
    <w:rsid w:val="002935ED"/>
    <w:rsid w:val="0029736A"/>
    <w:rsid w:val="002976D3"/>
    <w:rsid w:val="002A7DAD"/>
    <w:rsid w:val="002B0256"/>
    <w:rsid w:val="002B31CB"/>
    <w:rsid w:val="002B3787"/>
    <w:rsid w:val="002B3DF6"/>
    <w:rsid w:val="002B5305"/>
    <w:rsid w:val="002B5914"/>
    <w:rsid w:val="002B6BAA"/>
    <w:rsid w:val="002B6EDA"/>
    <w:rsid w:val="002C01CE"/>
    <w:rsid w:val="002C65BB"/>
    <w:rsid w:val="002D02F2"/>
    <w:rsid w:val="002D0875"/>
    <w:rsid w:val="002D0ADD"/>
    <w:rsid w:val="002D2397"/>
    <w:rsid w:val="002D4FC7"/>
    <w:rsid w:val="002D65FC"/>
    <w:rsid w:val="002D7A57"/>
    <w:rsid w:val="002E0CE7"/>
    <w:rsid w:val="002E1F7A"/>
    <w:rsid w:val="002E56A5"/>
    <w:rsid w:val="002E58DF"/>
    <w:rsid w:val="002E5927"/>
    <w:rsid w:val="002E7B32"/>
    <w:rsid w:val="002E7E71"/>
    <w:rsid w:val="002F0719"/>
    <w:rsid w:val="002F0784"/>
    <w:rsid w:val="002F1876"/>
    <w:rsid w:val="002F2BF1"/>
    <w:rsid w:val="002F35BC"/>
    <w:rsid w:val="002F3C84"/>
    <w:rsid w:val="002F47B9"/>
    <w:rsid w:val="002F4E37"/>
    <w:rsid w:val="002F501C"/>
    <w:rsid w:val="002F5074"/>
    <w:rsid w:val="002F6717"/>
    <w:rsid w:val="002F7FA5"/>
    <w:rsid w:val="00301085"/>
    <w:rsid w:val="00303ABE"/>
    <w:rsid w:val="00304BC6"/>
    <w:rsid w:val="003076EB"/>
    <w:rsid w:val="00307EE0"/>
    <w:rsid w:val="00311759"/>
    <w:rsid w:val="003119DC"/>
    <w:rsid w:val="00312B32"/>
    <w:rsid w:val="00313FDF"/>
    <w:rsid w:val="003150E6"/>
    <w:rsid w:val="0031515B"/>
    <w:rsid w:val="0031536C"/>
    <w:rsid w:val="0031650B"/>
    <w:rsid w:val="00316FDE"/>
    <w:rsid w:val="003201AB"/>
    <w:rsid w:val="00320D33"/>
    <w:rsid w:val="00321287"/>
    <w:rsid w:val="00323DD9"/>
    <w:rsid w:val="00326810"/>
    <w:rsid w:val="00331C05"/>
    <w:rsid w:val="00332032"/>
    <w:rsid w:val="00332293"/>
    <w:rsid w:val="003325D4"/>
    <w:rsid w:val="003332E2"/>
    <w:rsid w:val="0033712A"/>
    <w:rsid w:val="00337B66"/>
    <w:rsid w:val="00340C54"/>
    <w:rsid w:val="00342846"/>
    <w:rsid w:val="003438A4"/>
    <w:rsid w:val="00343A10"/>
    <w:rsid w:val="00345D11"/>
    <w:rsid w:val="00346E77"/>
    <w:rsid w:val="00352B3F"/>
    <w:rsid w:val="00352F67"/>
    <w:rsid w:val="003539BF"/>
    <w:rsid w:val="00354332"/>
    <w:rsid w:val="003559CF"/>
    <w:rsid w:val="00361F0B"/>
    <w:rsid w:val="00363523"/>
    <w:rsid w:val="0036503B"/>
    <w:rsid w:val="00367E7A"/>
    <w:rsid w:val="003713A3"/>
    <w:rsid w:val="0037155B"/>
    <w:rsid w:val="00372271"/>
    <w:rsid w:val="00373E7D"/>
    <w:rsid w:val="0037418D"/>
    <w:rsid w:val="00374CF3"/>
    <w:rsid w:val="0037602B"/>
    <w:rsid w:val="003764A1"/>
    <w:rsid w:val="00376896"/>
    <w:rsid w:val="00377856"/>
    <w:rsid w:val="00380879"/>
    <w:rsid w:val="003831FD"/>
    <w:rsid w:val="00386B35"/>
    <w:rsid w:val="00386CA8"/>
    <w:rsid w:val="00386D6E"/>
    <w:rsid w:val="00387461"/>
    <w:rsid w:val="0039058B"/>
    <w:rsid w:val="0039120E"/>
    <w:rsid w:val="00394122"/>
    <w:rsid w:val="003946E7"/>
    <w:rsid w:val="00394E1D"/>
    <w:rsid w:val="003A08C9"/>
    <w:rsid w:val="003A159D"/>
    <w:rsid w:val="003A1D85"/>
    <w:rsid w:val="003A42BA"/>
    <w:rsid w:val="003A502E"/>
    <w:rsid w:val="003B1C9D"/>
    <w:rsid w:val="003B2525"/>
    <w:rsid w:val="003B2963"/>
    <w:rsid w:val="003B2D31"/>
    <w:rsid w:val="003B37A8"/>
    <w:rsid w:val="003B5183"/>
    <w:rsid w:val="003B5414"/>
    <w:rsid w:val="003B6ACA"/>
    <w:rsid w:val="003C0132"/>
    <w:rsid w:val="003C1CDC"/>
    <w:rsid w:val="003C2B4D"/>
    <w:rsid w:val="003D1934"/>
    <w:rsid w:val="003D2B17"/>
    <w:rsid w:val="003D2D7A"/>
    <w:rsid w:val="003D340C"/>
    <w:rsid w:val="003D369F"/>
    <w:rsid w:val="003D6B27"/>
    <w:rsid w:val="003D6DD5"/>
    <w:rsid w:val="003E0198"/>
    <w:rsid w:val="003E28D8"/>
    <w:rsid w:val="003E4DC0"/>
    <w:rsid w:val="003F0C8C"/>
    <w:rsid w:val="003F1621"/>
    <w:rsid w:val="003F5414"/>
    <w:rsid w:val="003F5A15"/>
    <w:rsid w:val="003F68D0"/>
    <w:rsid w:val="0040000E"/>
    <w:rsid w:val="00402207"/>
    <w:rsid w:val="004033D6"/>
    <w:rsid w:val="00403C1B"/>
    <w:rsid w:val="00404003"/>
    <w:rsid w:val="004043F1"/>
    <w:rsid w:val="00404D3D"/>
    <w:rsid w:val="00405FA6"/>
    <w:rsid w:val="00406609"/>
    <w:rsid w:val="00406634"/>
    <w:rsid w:val="004100DF"/>
    <w:rsid w:val="004102D7"/>
    <w:rsid w:val="004125DE"/>
    <w:rsid w:val="00413E11"/>
    <w:rsid w:val="0041702A"/>
    <w:rsid w:val="004173F0"/>
    <w:rsid w:val="0042120B"/>
    <w:rsid w:val="004222D6"/>
    <w:rsid w:val="00422B59"/>
    <w:rsid w:val="00427383"/>
    <w:rsid w:val="004273C4"/>
    <w:rsid w:val="0042768A"/>
    <w:rsid w:val="00433491"/>
    <w:rsid w:val="00435ED8"/>
    <w:rsid w:val="00437682"/>
    <w:rsid w:val="00437DA2"/>
    <w:rsid w:val="004426DE"/>
    <w:rsid w:val="00444C5C"/>
    <w:rsid w:val="00444F80"/>
    <w:rsid w:val="004458E2"/>
    <w:rsid w:val="00447343"/>
    <w:rsid w:val="00447D0C"/>
    <w:rsid w:val="00450C7E"/>
    <w:rsid w:val="00452F9F"/>
    <w:rsid w:val="00454EC6"/>
    <w:rsid w:val="00456E19"/>
    <w:rsid w:val="0045703F"/>
    <w:rsid w:val="004579C4"/>
    <w:rsid w:val="004603F5"/>
    <w:rsid w:val="004625F3"/>
    <w:rsid w:val="004634AF"/>
    <w:rsid w:val="00463617"/>
    <w:rsid w:val="004641A4"/>
    <w:rsid w:val="00464DD5"/>
    <w:rsid w:val="004650AF"/>
    <w:rsid w:val="00465298"/>
    <w:rsid w:val="00465C2C"/>
    <w:rsid w:val="00466EDF"/>
    <w:rsid w:val="00473028"/>
    <w:rsid w:val="00474028"/>
    <w:rsid w:val="00475E5C"/>
    <w:rsid w:val="0048054C"/>
    <w:rsid w:val="00480965"/>
    <w:rsid w:val="004824EE"/>
    <w:rsid w:val="0048454F"/>
    <w:rsid w:val="00486969"/>
    <w:rsid w:val="00486A22"/>
    <w:rsid w:val="00487DC1"/>
    <w:rsid w:val="00487E4E"/>
    <w:rsid w:val="00490923"/>
    <w:rsid w:val="00491539"/>
    <w:rsid w:val="004915A8"/>
    <w:rsid w:val="004918AF"/>
    <w:rsid w:val="00493FA6"/>
    <w:rsid w:val="00493FDC"/>
    <w:rsid w:val="00495490"/>
    <w:rsid w:val="004A0A43"/>
    <w:rsid w:val="004A0E87"/>
    <w:rsid w:val="004A16C4"/>
    <w:rsid w:val="004A16DE"/>
    <w:rsid w:val="004A3009"/>
    <w:rsid w:val="004A4D8E"/>
    <w:rsid w:val="004A50B4"/>
    <w:rsid w:val="004A6F6F"/>
    <w:rsid w:val="004B3339"/>
    <w:rsid w:val="004B35A9"/>
    <w:rsid w:val="004B59EC"/>
    <w:rsid w:val="004B6E5B"/>
    <w:rsid w:val="004C0A02"/>
    <w:rsid w:val="004C3289"/>
    <w:rsid w:val="004C38E1"/>
    <w:rsid w:val="004C5BF2"/>
    <w:rsid w:val="004C5F51"/>
    <w:rsid w:val="004D003F"/>
    <w:rsid w:val="004D15B1"/>
    <w:rsid w:val="004D3766"/>
    <w:rsid w:val="004D3FE9"/>
    <w:rsid w:val="004D43B2"/>
    <w:rsid w:val="004D51C3"/>
    <w:rsid w:val="004D6047"/>
    <w:rsid w:val="004D6A79"/>
    <w:rsid w:val="004D6DE9"/>
    <w:rsid w:val="004D7157"/>
    <w:rsid w:val="004D7D17"/>
    <w:rsid w:val="004E0147"/>
    <w:rsid w:val="004E0518"/>
    <w:rsid w:val="004E0B66"/>
    <w:rsid w:val="004E1415"/>
    <w:rsid w:val="004E218C"/>
    <w:rsid w:val="004E3550"/>
    <w:rsid w:val="004E44F6"/>
    <w:rsid w:val="004E4A98"/>
    <w:rsid w:val="004E61FE"/>
    <w:rsid w:val="004E6FB4"/>
    <w:rsid w:val="004E74C2"/>
    <w:rsid w:val="004F197A"/>
    <w:rsid w:val="004F1E9F"/>
    <w:rsid w:val="004F1FEE"/>
    <w:rsid w:val="004F2D81"/>
    <w:rsid w:val="004F328C"/>
    <w:rsid w:val="004F330A"/>
    <w:rsid w:val="004F33D5"/>
    <w:rsid w:val="004F4F60"/>
    <w:rsid w:val="004F6765"/>
    <w:rsid w:val="005000DC"/>
    <w:rsid w:val="00500F56"/>
    <w:rsid w:val="0050201B"/>
    <w:rsid w:val="005023AA"/>
    <w:rsid w:val="00502BDD"/>
    <w:rsid w:val="0050323F"/>
    <w:rsid w:val="00504B50"/>
    <w:rsid w:val="00504E2D"/>
    <w:rsid w:val="00506DD5"/>
    <w:rsid w:val="005076A4"/>
    <w:rsid w:val="005106EE"/>
    <w:rsid w:val="00510970"/>
    <w:rsid w:val="00511313"/>
    <w:rsid w:val="0051205A"/>
    <w:rsid w:val="00512700"/>
    <w:rsid w:val="005162CE"/>
    <w:rsid w:val="00517C81"/>
    <w:rsid w:val="00520312"/>
    <w:rsid w:val="005211AC"/>
    <w:rsid w:val="00524210"/>
    <w:rsid w:val="00524220"/>
    <w:rsid w:val="00524394"/>
    <w:rsid w:val="005252DD"/>
    <w:rsid w:val="005265D9"/>
    <w:rsid w:val="00526FAB"/>
    <w:rsid w:val="00526FDC"/>
    <w:rsid w:val="00527722"/>
    <w:rsid w:val="0053044F"/>
    <w:rsid w:val="00531498"/>
    <w:rsid w:val="00534070"/>
    <w:rsid w:val="00534434"/>
    <w:rsid w:val="00536882"/>
    <w:rsid w:val="0054038B"/>
    <w:rsid w:val="00540EC5"/>
    <w:rsid w:val="00540FCA"/>
    <w:rsid w:val="0054247C"/>
    <w:rsid w:val="00543D97"/>
    <w:rsid w:val="00544CBC"/>
    <w:rsid w:val="0054515F"/>
    <w:rsid w:val="005463DA"/>
    <w:rsid w:val="00547AC5"/>
    <w:rsid w:val="00550DCC"/>
    <w:rsid w:val="00550FE7"/>
    <w:rsid w:val="005511DA"/>
    <w:rsid w:val="00551692"/>
    <w:rsid w:val="005536D3"/>
    <w:rsid w:val="00554284"/>
    <w:rsid w:val="00554931"/>
    <w:rsid w:val="0055539A"/>
    <w:rsid w:val="005560C2"/>
    <w:rsid w:val="00557C7D"/>
    <w:rsid w:val="00557EA4"/>
    <w:rsid w:val="00560F45"/>
    <w:rsid w:val="00561574"/>
    <w:rsid w:val="005622E6"/>
    <w:rsid w:val="005675EA"/>
    <w:rsid w:val="0056767A"/>
    <w:rsid w:val="00567E75"/>
    <w:rsid w:val="005719E8"/>
    <w:rsid w:val="00572202"/>
    <w:rsid w:val="005742D0"/>
    <w:rsid w:val="00580FBA"/>
    <w:rsid w:val="00582CEC"/>
    <w:rsid w:val="00582D8A"/>
    <w:rsid w:val="0058675D"/>
    <w:rsid w:val="0059057D"/>
    <w:rsid w:val="00591DD8"/>
    <w:rsid w:val="00592134"/>
    <w:rsid w:val="005A049E"/>
    <w:rsid w:val="005A22AA"/>
    <w:rsid w:val="005A7796"/>
    <w:rsid w:val="005B0370"/>
    <w:rsid w:val="005B1ECD"/>
    <w:rsid w:val="005B46DD"/>
    <w:rsid w:val="005B4987"/>
    <w:rsid w:val="005B58E4"/>
    <w:rsid w:val="005C02D1"/>
    <w:rsid w:val="005C0A4A"/>
    <w:rsid w:val="005C2BF4"/>
    <w:rsid w:val="005C321C"/>
    <w:rsid w:val="005C37D0"/>
    <w:rsid w:val="005C45F2"/>
    <w:rsid w:val="005C72DD"/>
    <w:rsid w:val="005C72F1"/>
    <w:rsid w:val="005C7834"/>
    <w:rsid w:val="005D07B6"/>
    <w:rsid w:val="005D262B"/>
    <w:rsid w:val="005D2798"/>
    <w:rsid w:val="005D332B"/>
    <w:rsid w:val="005D3879"/>
    <w:rsid w:val="005D43C0"/>
    <w:rsid w:val="005D79C8"/>
    <w:rsid w:val="005E0146"/>
    <w:rsid w:val="005E1473"/>
    <w:rsid w:val="005E34B6"/>
    <w:rsid w:val="005E59DF"/>
    <w:rsid w:val="005F2F58"/>
    <w:rsid w:val="005F32AB"/>
    <w:rsid w:val="005F3D06"/>
    <w:rsid w:val="005F3F4A"/>
    <w:rsid w:val="005F59CE"/>
    <w:rsid w:val="005F6BD6"/>
    <w:rsid w:val="005F6CCB"/>
    <w:rsid w:val="005F6DBC"/>
    <w:rsid w:val="00600076"/>
    <w:rsid w:val="00600E6F"/>
    <w:rsid w:val="00601CBB"/>
    <w:rsid w:val="00602842"/>
    <w:rsid w:val="00602888"/>
    <w:rsid w:val="006032DB"/>
    <w:rsid w:val="00603B20"/>
    <w:rsid w:val="00605857"/>
    <w:rsid w:val="006070C9"/>
    <w:rsid w:val="00610996"/>
    <w:rsid w:val="006118CF"/>
    <w:rsid w:val="00611B44"/>
    <w:rsid w:val="006128DA"/>
    <w:rsid w:val="00614516"/>
    <w:rsid w:val="00614876"/>
    <w:rsid w:val="00615205"/>
    <w:rsid w:val="00615488"/>
    <w:rsid w:val="0061565D"/>
    <w:rsid w:val="00616591"/>
    <w:rsid w:val="006205B6"/>
    <w:rsid w:val="00620C95"/>
    <w:rsid w:val="00621E40"/>
    <w:rsid w:val="0062255D"/>
    <w:rsid w:val="0062509A"/>
    <w:rsid w:val="00625EDE"/>
    <w:rsid w:val="00626226"/>
    <w:rsid w:val="006269AF"/>
    <w:rsid w:val="00630074"/>
    <w:rsid w:val="006300E8"/>
    <w:rsid w:val="00630A7C"/>
    <w:rsid w:val="0063153B"/>
    <w:rsid w:val="00632C97"/>
    <w:rsid w:val="0063432C"/>
    <w:rsid w:val="006355D2"/>
    <w:rsid w:val="00637686"/>
    <w:rsid w:val="0064064B"/>
    <w:rsid w:val="00641428"/>
    <w:rsid w:val="00642606"/>
    <w:rsid w:val="00642629"/>
    <w:rsid w:val="00642E82"/>
    <w:rsid w:val="0064364F"/>
    <w:rsid w:val="00643733"/>
    <w:rsid w:val="00644149"/>
    <w:rsid w:val="00644ADB"/>
    <w:rsid w:val="00647658"/>
    <w:rsid w:val="006508ED"/>
    <w:rsid w:val="006519AC"/>
    <w:rsid w:val="00652412"/>
    <w:rsid w:val="006525BC"/>
    <w:rsid w:val="006528D5"/>
    <w:rsid w:val="00652D1D"/>
    <w:rsid w:val="0065435D"/>
    <w:rsid w:val="00654EA1"/>
    <w:rsid w:val="00655C84"/>
    <w:rsid w:val="00656AC0"/>
    <w:rsid w:val="00657ABC"/>
    <w:rsid w:val="006619D3"/>
    <w:rsid w:val="00661DBB"/>
    <w:rsid w:val="00664F7B"/>
    <w:rsid w:val="006663FB"/>
    <w:rsid w:val="00670EA5"/>
    <w:rsid w:val="00670F75"/>
    <w:rsid w:val="00671268"/>
    <w:rsid w:val="006729BF"/>
    <w:rsid w:val="00672F01"/>
    <w:rsid w:val="00675D11"/>
    <w:rsid w:val="006776CF"/>
    <w:rsid w:val="00682C91"/>
    <w:rsid w:val="0068428F"/>
    <w:rsid w:val="00686D50"/>
    <w:rsid w:val="00687147"/>
    <w:rsid w:val="0069421C"/>
    <w:rsid w:val="006959C4"/>
    <w:rsid w:val="00697DAA"/>
    <w:rsid w:val="006A13C6"/>
    <w:rsid w:val="006A18AF"/>
    <w:rsid w:val="006A2C24"/>
    <w:rsid w:val="006A593C"/>
    <w:rsid w:val="006B0575"/>
    <w:rsid w:val="006B10A0"/>
    <w:rsid w:val="006B35C6"/>
    <w:rsid w:val="006B3F43"/>
    <w:rsid w:val="006B448B"/>
    <w:rsid w:val="006B56CD"/>
    <w:rsid w:val="006B59C7"/>
    <w:rsid w:val="006B5D52"/>
    <w:rsid w:val="006B5F24"/>
    <w:rsid w:val="006B6A3C"/>
    <w:rsid w:val="006C15B1"/>
    <w:rsid w:val="006C1783"/>
    <w:rsid w:val="006C2A9E"/>
    <w:rsid w:val="006C46F0"/>
    <w:rsid w:val="006C4BF4"/>
    <w:rsid w:val="006C4C4F"/>
    <w:rsid w:val="006C7383"/>
    <w:rsid w:val="006D0420"/>
    <w:rsid w:val="006D0867"/>
    <w:rsid w:val="006D0D16"/>
    <w:rsid w:val="006D1BE2"/>
    <w:rsid w:val="006D3204"/>
    <w:rsid w:val="006D4CDF"/>
    <w:rsid w:val="006D767D"/>
    <w:rsid w:val="006E080E"/>
    <w:rsid w:val="006E0EEE"/>
    <w:rsid w:val="006E1D15"/>
    <w:rsid w:val="006E3F8D"/>
    <w:rsid w:val="006E5CF5"/>
    <w:rsid w:val="006E5D57"/>
    <w:rsid w:val="006E7A3B"/>
    <w:rsid w:val="006F0F9E"/>
    <w:rsid w:val="006F3933"/>
    <w:rsid w:val="006F4BB1"/>
    <w:rsid w:val="006F4DE3"/>
    <w:rsid w:val="006F4EB8"/>
    <w:rsid w:val="006F58A9"/>
    <w:rsid w:val="00700270"/>
    <w:rsid w:val="00700417"/>
    <w:rsid w:val="00701F13"/>
    <w:rsid w:val="00703EE4"/>
    <w:rsid w:val="00704D1C"/>
    <w:rsid w:val="007056AF"/>
    <w:rsid w:val="007075E1"/>
    <w:rsid w:val="00713A38"/>
    <w:rsid w:val="007141DF"/>
    <w:rsid w:val="007151D1"/>
    <w:rsid w:val="00721044"/>
    <w:rsid w:val="00721457"/>
    <w:rsid w:val="007235CD"/>
    <w:rsid w:val="00723790"/>
    <w:rsid w:val="00724A38"/>
    <w:rsid w:val="00725A32"/>
    <w:rsid w:val="007275FB"/>
    <w:rsid w:val="00734661"/>
    <w:rsid w:val="0073470B"/>
    <w:rsid w:val="007379F7"/>
    <w:rsid w:val="00740659"/>
    <w:rsid w:val="00741BC1"/>
    <w:rsid w:val="00743955"/>
    <w:rsid w:val="0074529A"/>
    <w:rsid w:val="007457B6"/>
    <w:rsid w:val="00745C6E"/>
    <w:rsid w:val="007469C1"/>
    <w:rsid w:val="00747C9F"/>
    <w:rsid w:val="00747F18"/>
    <w:rsid w:val="00750357"/>
    <w:rsid w:val="0075283C"/>
    <w:rsid w:val="0075356C"/>
    <w:rsid w:val="0075434D"/>
    <w:rsid w:val="00754DE4"/>
    <w:rsid w:val="0075536B"/>
    <w:rsid w:val="00757209"/>
    <w:rsid w:val="00757694"/>
    <w:rsid w:val="007603E9"/>
    <w:rsid w:val="0076137B"/>
    <w:rsid w:val="00761F55"/>
    <w:rsid w:val="00764C3B"/>
    <w:rsid w:val="00772608"/>
    <w:rsid w:val="00775A1E"/>
    <w:rsid w:val="00775CF7"/>
    <w:rsid w:val="00776D12"/>
    <w:rsid w:val="007771B3"/>
    <w:rsid w:val="00777547"/>
    <w:rsid w:val="00783D51"/>
    <w:rsid w:val="00785B8C"/>
    <w:rsid w:val="0079005C"/>
    <w:rsid w:val="00791189"/>
    <w:rsid w:val="007911C4"/>
    <w:rsid w:val="00791644"/>
    <w:rsid w:val="00791C8C"/>
    <w:rsid w:val="007929F7"/>
    <w:rsid w:val="007931D3"/>
    <w:rsid w:val="007963E7"/>
    <w:rsid w:val="00796B7C"/>
    <w:rsid w:val="0079770B"/>
    <w:rsid w:val="007977C8"/>
    <w:rsid w:val="007A045B"/>
    <w:rsid w:val="007A0998"/>
    <w:rsid w:val="007A2C8C"/>
    <w:rsid w:val="007A4383"/>
    <w:rsid w:val="007B1E2F"/>
    <w:rsid w:val="007B325A"/>
    <w:rsid w:val="007B3B0C"/>
    <w:rsid w:val="007B3BFF"/>
    <w:rsid w:val="007B3C1B"/>
    <w:rsid w:val="007C042B"/>
    <w:rsid w:val="007C091D"/>
    <w:rsid w:val="007C66B9"/>
    <w:rsid w:val="007C7008"/>
    <w:rsid w:val="007C70E1"/>
    <w:rsid w:val="007D0112"/>
    <w:rsid w:val="007D102F"/>
    <w:rsid w:val="007D4688"/>
    <w:rsid w:val="007D6F62"/>
    <w:rsid w:val="007E0229"/>
    <w:rsid w:val="007E0B51"/>
    <w:rsid w:val="007E3809"/>
    <w:rsid w:val="007E49C9"/>
    <w:rsid w:val="007E5D53"/>
    <w:rsid w:val="007E63E1"/>
    <w:rsid w:val="007F5AE8"/>
    <w:rsid w:val="007F6AD1"/>
    <w:rsid w:val="007F7613"/>
    <w:rsid w:val="00801765"/>
    <w:rsid w:val="008028C2"/>
    <w:rsid w:val="00804770"/>
    <w:rsid w:val="00806911"/>
    <w:rsid w:val="00806F87"/>
    <w:rsid w:val="008076C9"/>
    <w:rsid w:val="0080775A"/>
    <w:rsid w:val="008114C0"/>
    <w:rsid w:val="00816958"/>
    <w:rsid w:val="00816E61"/>
    <w:rsid w:val="008173B7"/>
    <w:rsid w:val="008179F6"/>
    <w:rsid w:val="008221E0"/>
    <w:rsid w:val="008230AD"/>
    <w:rsid w:val="00824585"/>
    <w:rsid w:val="0082587F"/>
    <w:rsid w:val="0082619D"/>
    <w:rsid w:val="0082737A"/>
    <w:rsid w:val="008275D8"/>
    <w:rsid w:val="00831E32"/>
    <w:rsid w:val="008323CF"/>
    <w:rsid w:val="0084015F"/>
    <w:rsid w:val="00841263"/>
    <w:rsid w:val="00841572"/>
    <w:rsid w:val="00842BFD"/>
    <w:rsid w:val="00843CC6"/>
    <w:rsid w:val="00843FA9"/>
    <w:rsid w:val="00845107"/>
    <w:rsid w:val="008452E0"/>
    <w:rsid w:val="00852612"/>
    <w:rsid w:val="00854658"/>
    <w:rsid w:val="0085568D"/>
    <w:rsid w:val="008557FC"/>
    <w:rsid w:val="00856D05"/>
    <w:rsid w:val="00857560"/>
    <w:rsid w:val="00857790"/>
    <w:rsid w:val="008611DA"/>
    <w:rsid w:val="008624FC"/>
    <w:rsid w:val="00862704"/>
    <w:rsid w:val="008629D4"/>
    <w:rsid w:val="008644C2"/>
    <w:rsid w:val="00865BA1"/>
    <w:rsid w:val="00867C7C"/>
    <w:rsid w:val="00871549"/>
    <w:rsid w:val="008721FD"/>
    <w:rsid w:val="00873AEF"/>
    <w:rsid w:val="00873BD5"/>
    <w:rsid w:val="00874AB7"/>
    <w:rsid w:val="00874E26"/>
    <w:rsid w:val="00876B5E"/>
    <w:rsid w:val="00877B63"/>
    <w:rsid w:val="0088101A"/>
    <w:rsid w:val="00881D92"/>
    <w:rsid w:val="008825F6"/>
    <w:rsid w:val="00882F31"/>
    <w:rsid w:val="008830C1"/>
    <w:rsid w:val="00884AAB"/>
    <w:rsid w:val="00887B7F"/>
    <w:rsid w:val="00890C38"/>
    <w:rsid w:val="00891B10"/>
    <w:rsid w:val="00892E53"/>
    <w:rsid w:val="008963E2"/>
    <w:rsid w:val="00897A34"/>
    <w:rsid w:val="008A08F6"/>
    <w:rsid w:val="008A095F"/>
    <w:rsid w:val="008A0C75"/>
    <w:rsid w:val="008B1E37"/>
    <w:rsid w:val="008B2254"/>
    <w:rsid w:val="008B3329"/>
    <w:rsid w:val="008B3565"/>
    <w:rsid w:val="008B4341"/>
    <w:rsid w:val="008C2788"/>
    <w:rsid w:val="008C4423"/>
    <w:rsid w:val="008D05B1"/>
    <w:rsid w:val="008D119D"/>
    <w:rsid w:val="008D1DBE"/>
    <w:rsid w:val="008D2928"/>
    <w:rsid w:val="008D4DFA"/>
    <w:rsid w:val="008D6EF4"/>
    <w:rsid w:val="008D725B"/>
    <w:rsid w:val="008D79E7"/>
    <w:rsid w:val="008E0483"/>
    <w:rsid w:val="008E0C14"/>
    <w:rsid w:val="008E0FA1"/>
    <w:rsid w:val="008E348A"/>
    <w:rsid w:val="008E359E"/>
    <w:rsid w:val="008E3631"/>
    <w:rsid w:val="008E36A9"/>
    <w:rsid w:val="008E50DA"/>
    <w:rsid w:val="008E5A70"/>
    <w:rsid w:val="008E6291"/>
    <w:rsid w:val="008F08C8"/>
    <w:rsid w:val="008F1111"/>
    <w:rsid w:val="008F1772"/>
    <w:rsid w:val="008F179A"/>
    <w:rsid w:val="008F1D04"/>
    <w:rsid w:val="008F23B7"/>
    <w:rsid w:val="008F4612"/>
    <w:rsid w:val="008F720A"/>
    <w:rsid w:val="008F7AAA"/>
    <w:rsid w:val="00900EAA"/>
    <w:rsid w:val="00901E3A"/>
    <w:rsid w:val="00902840"/>
    <w:rsid w:val="0090574A"/>
    <w:rsid w:val="00910343"/>
    <w:rsid w:val="009134A6"/>
    <w:rsid w:val="00914028"/>
    <w:rsid w:val="00914670"/>
    <w:rsid w:val="0091676E"/>
    <w:rsid w:val="00917DBB"/>
    <w:rsid w:val="00920653"/>
    <w:rsid w:val="00920BE5"/>
    <w:rsid w:val="00921D65"/>
    <w:rsid w:val="0092283B"/>
    <w:rsid w:val="009235F3"/>
    <w:rsid w:val="009265A1"/>
    <w:rsid w:val="009274EB"/>
    <w:rsid w:val="0093020E"/>
    <w:rsid w:val="00930735"/>
    <w:rsid w:val="00933889"/>
    <w:rsid w:val="009342F2"/>
    <w:rsid w:val="009353CD"/>
    <w:rsid w:val="009364D3"/>
    <w:rsid w:val="00941B7D"/>
    <w:rsid w:val="00942CDB"/>
    <w:rsid w:val="00945190"/>
    <w:rsid w:val="00945B94"/>
    <w:rsid w:val="0094787D"/>
    <w:rsid w:val="00950ADB"/>
    <w:rsid w:val="009528C6"/>
    <w:rsid w:val="009530A0"/>
    <w:rsid w:val="0095457D"/>
    <w:rsid w:val="0095483F"/>
    <w:rsid w:val="00955C7F"/>
    <w:rsid w:val="00956303"/>
    <w:rsid w:val="009576AE"/>
    <w:rsid w:val="00960560"/>
    <w:rsid w:val="00960CBD"/>
    <w:rsid w:val="0096299F"/>
    <w:rsid w:val="009643C3"/>
    <w:rsid w:val="0096594D"/>
    <w:rsid w:val="00965CF2"/>
    <w:rsid w:val="00967B22"/>
    <w:rsid w:val="00970ABA"/>
    <w:rsid w:val="00974C0C"/>
    <w:rsid w:val="00982315"/>
    <w:rsid w:val="00984368"/>
    <w:rsid w:val="00984510"/>
    <w:rsid w:val="00984B8B"/>
    <w:rsid w:val="00984FFF"/>
    <w:rsid w:val="00986746"/>
    <w:rsid w:val="0098715A"/>
    <w:rsid w:val="009908DE"/>
    <w:rsid w:val="00991353"/>
    <w:rsid w:val="0099212A"/>
    <w:rsid w:val="00992969"/>
    <w:rsid w:val="009939D2"/>
    <w:rsid w:val="00995ADC"/>
    <w:rsid w:val="009A092E"/>
    <w:rsid w:val="009A095E"/>
    <w:rsid w:val="009A1868"/>
    <w:rsid w:val="009A22C4"/>
    <w:rsid w:val="009A4A0B"/>
    <w:rsid w:val="009A4E47"/>
    <w:rsid w:val="009A7D2B"/>
    <w:rsid w:val="009B4B91"/>
    <w:rsid w:val="009B52A0"/>
    <w:rsid w:val="009B6DFD"/>
    <w:rsid w:val="009B6F6E"/>
    <w:rsid w:val="009C3581"/>
    <w:rsid w:val="009C6F82"/>
    <w:rsid w:val="009D0037"/>
    <w:rsid w:val="009D0622"/>
    <w:rsid w:val="009D30E9"/>
    <w:rsid w:val="009D3230"/>
    <w:rsid w:val="009D4507"/>
    <w:rsid w:val="009D4AFC"/>
    <w:rsid w:val="009D4F33"/>
    <w:rsid w:val="009D7A04"/>
    <w:rsid w:val="009E3B1B"/>
    <w:rsid w:val="009E48AB"/>
    <w:rsid w:val="009E6C64"/>
    <w:rsid w:val="009E7188"/>
    <w:rsid w:val="009E7421"/>
    <w:rsid w:val="009E7FA4"/>
    <w:rsid w:val="009F0524"/>
    <w:rsid w:val="009F2203"/>
    <w:rsid w:val="009F40CD"/>
    <w:rsid w:val="009F49FC"/>
    <w:rsid w:val="009F6593"/>
    <w:rsid w:val="009F690C"/>
    <w:rsid w:val="009F69CD"/>
    <w:rsid w:val="009F76E1"/>
    <w:rsid w:val="00A01A4D"/>
    <w:rsid w:val="00A01C25"/>
    <w:rsid w:val="00A01F07"/>
    <w:rsid w:val="00A048A4"/>
    <w:rsid w:val="00A04C08"/>
    <w:rsid w:val="00A0575F"/>
    <w:rsid w:val="00A05EF5"/>
    <w:rsid w:val="00A069B6"/>
    <w:rsid w:val="00A12BDA"/>
    <w:rsid w:val="00A14991"/>
    <w:rsid w:val="00A159C6"/>
    <w:rsid w:val="00A168EA"/>
    <w:rsid w:val="00A2108E"/>
    <w:rsid w:val="00A22032"/>
    <w:rsid w:val="00A24D9C"/>
    <w:rsid w:val="00A2572D"/>
    <w:rsid w:val="00A27CB8"/>
    <w:rsid w:val="00A314CB"/>
    <w:rsid w:val="00A32471"/>
    <w:rsid w:val="00A34312"/>
    <w:rsid w:val="00A35D03"/>
    <w:rsid w:val="00A4171B"/>
    <w:rsid w:val="00A429D7"/>
    <w:rsid w:val="00A4350E"/>
    <w:rsid w:val="00A51AEC"/>
    <w:rsid w:val="00A541E6"/>
    <w:rsid w:val="00A55A2C"/>
    <w:rsid w:val="00A565D5"/>
    <w:rsid w:val="00A60B23"/>
    <w:rsid w:val="00A61085"/>
    <w:rsid w:val="00A6307F"/>
    <w:rsid w:val="00A64224"/>
    <w:rsid w:val="00A65379"/>
    <w:rsid w:val="00A66AEB"/>
    <w:rsid w:val="00A66E98"/>
    <w:rsid w:val="00A679FE"/>
    <w:rsid w:val="00A71F11"/>
    <w:rsid w:val="00A72409"/>
    <w:rsid w:val="00A73B74"/>
    <w:rsid w:val="00A75CA6"/>
    <w:rsid w:val="00A76122"/>
    <w:rsid w:val="00A7612F"/>
    <w:rsid w:val="00A76E06"/>
    <w:rsid w:val="00A7722D"/>
    <w:rsid w:val="00A81308"/>
    <w:rsid w:val="00A81CA9"/>
    <w:rsid w:val="00A82274"/>
    <w:rsid w:val="00A86522"/>
    <w:rsid w:val="00A87126"/>
    <w:rsid w:val="00A8718C"/>
    <w:rsid w:val="00A87A1F"/>
    <w:rsid w:val="00A87BA4"/>
    <w:rsid w:val="00A90605"/>
    <w:rsid w:val="00A90796"/>
    <w:rsid w:val="00A92A9A"/>
    <w:rsid w:val="00A92C11"/>
    <w:rsid w:val="00A92C5C"/>
    <w:rsid w:val="00A94736"/>
    <w:rsid w:val="00AA4060"/>
    <w:rsid w:val="00AA48A2"/>
    <w:rsid w:val="00AA6DC9"/>
    <w:rsid w:val="00AB18A3"/>
    <w:rsid w:val="00AB204C"/>
    <w:rsid w:val="00AB2EDA"/>
    <w:rsid w:val="00AB420C"/>
    <w:rsid w:val="00AB777B"/>
    <w:rsid w:val="00AB7BCF"/>
    <w:rsid w:val="00AC0D56"/>
    <w:rsid w:val="00AC128A"/>
    <w:rsid w:val="00AC1E7C"/>
    <w:rsid w:val="00AC3279"/>
    <w:rsid w:val="00AC37A1"/>
    <w:rsid w:val="00AC3B20"/>
    <w:rsid w:val="00AC414E"/>
    <w:rsid w:val="00AC4CD5"/>
    <w:rsid w:val="00AC4E2E"/>
    <w:rsid w:val="00AC5045"/>
    <w:rsid w:val="00AC6789"/>
    <w:rsid w:val="00AC682A"/>
    <w:rsid w:val="00AC752B"/>
    <w:rsid w:val="00AD1C8D"/>
    <w:rsid w:val="00AD5066"/>
    <w:rsid w:val="00AD5185"/>
    <w:rsid w:val="00AD51B5"/>
    <w:rsid w:val="00AD7BBE"/>
    <w:rsid w:val="00AE1BD2"/>
    <w:rsid w:val="00AE3014"/>
    <w:rsid w:val="00AE7086"/>
    <w:rsid w:val="00AE7484"/>
    <w:rsid w:val="00AF1D5D"/>
    <w:rsid w:val="00AF206C"/>
    <w:rsid w:val="00AF3294"/>
    <w:rsid w:val="00AF3DCE"/>
    <w:rsid w:val="00AF6DE0"/>
    <w:rsid w:val="00B00CF2"/>
    <w:rsid w:val="00B015A2"/>
    <w:rsid w:val="00B0508F"/>
    <w:rsid w:val="00B051EF"/>
    <w:rsid w:val="00B05EAD"/>
    <w:rsid w:val="00B07EA3"/>
    <w:rsid w:val="00B10232"/>
    <w:rsid w:val="00B10951"/>
    <w:rsid w:val="00B121C8"/>
    <w:rsid w:val="00B1361D"/>
    <w:rsid w:val="00B15ED9"/>
    <w:rsid w:val="00B16063"/>
    <w:rsid w:val="00B162CE"/>
    <w:rsid w:val="00B16535"/>
    <w:rsid w:val="00B17DCC"/>
    <w:rsid w:val="00B20EC4"/>
    <w:rsid w:val="00B24CD1"/>
    <w:rsid w:val="00B276AE"/>
    <w:rsid w:val="00B30278"/>
    <w:rsid w:val="00B306EC"/>
    <w:rsid w:val="00B31A66"/>
    <w:rsid w:val="00B3230F"/>
    <w:rsid w:val="00B329E3"/>
    <w:rsid w:val="00B33722"/>
    <w:rsid w:val="00B33B07"/>
    <w:rsid w:val="00B34D4A"/>
    <w:rsid w:val="00B360EA"/>
    <w:rsid w:val="00B3644E"/>
    <w:rsid w:val="00B367E0"/>
    <w:rsid w:val="00B4657D"/>
    <w:rsid w:val="00B46DA0"/>
    <w:rsid w:val="00B47D30"/>
    <w:rsid w:val="00B5060C"/>
    <w:rsid w:val="00B5216B"/>
    <w:rsid w:val="00B5440B"/>
    <w:rsid w:val="00B550E7"/>
    <w:rsid w:val="00B60033"/>
    <w:rsid w:val="00B617A4"/>
    <w:rsid w:val="00B62432"/>
    <w:rsid w:val="00B630C7"/>
    <w:rsid w:val="00B638C8"/>
    <w:rsid w:val="00B65915"/>
    <w:rsid w:val="00B660F5"/>
    <w:rsid w:val="00B703FE"/>
    <w:rsid w:val="00B727B8"/>
    <w:rsid w:val="00B74A3A"/>
    <w:rsid w:val="00B761B5"/>
    <w:rsid w:val="00B76AF1"/>
    <w:rsid w:val="00B77A57"/>
    <w:rsid w:val="00B82704"/>
    <w:rsid w:val="00B82801"/>
    <w:rsid w:val="00B82824"/>
    <w:rsid w:val="00B82E4B"/>
    <w:rsid w:val="00B837E2"/>
    <w:rsid w:val="00B8410A"/>
    <w:rsid w:val="00B84313"/>
    <w:rsid w:val="00B851E2"/>
    <w:rsid w:val="00B92513"/>
    <w:rsid w:val="00B931B2"/>
    <w:rsid w:val="00B95021"/>
    <w:rsid w:val="00BA02DF"/>
    <w:rsid w:val="00BA2068"/>
    <w:rsid w:val="00BA2663"/>
    <w:rsid w:val="00BA27F5"/>
    <w:rsid w:val="00BA3CAF"/>
    <w:rsid w:val="00BA6B5D"/>
    <w:rsid w:val="00BA77BB"/>
    <w:rsid w:val="00BB07F7"/>
    <w:rsid w:val="00BB0E85"/>
    <w:rsid w:val="00BB215E"/>
    <w:rsid w:val="00BB2950"/>
    <w:rsid w:val="00BB2FCD"/>
    <w:rsid w:val="00BB3390"/>
    <w:rsid w:val="00BB4DFE"/>
    <w:rsid w:val="00BB5EDD"/>
    <w:rsid w:val="00BC380A"/>
    <w:rsid w:val="00BC47A1"/>
    <w:rsid w:val="00BC635C"/>
    <w:rsid w:val="00BC6858"/>
    <w:rsid w:val="00BC6E23"/>
    <w:rsid w:val="00BC6FC3"/>
    <w:rsid w:val="00BD260A"/>
    <w:rsid w:val="00BD3E88"/>
    <w:rsid w:val="00BD4228"/>
    <w:rsid w:val="00BD4A48"/>
    <w:rsid w:val="00BD68A3"/>
    <w:rsid w:val="00BD7008"/>
    <w:rsid w:val="00BD715F"/>
    <w:rsid w:val="00BD7C34"/>
    <w:rsid w:val="00BE04BA"/>
    <w:rsid w:val="00BE09E4"/>
    <w:rsid w:val="00BE0DD6"/>
    <w:rsid w:val="00BE14F7"/>
    <w:rsid w:val="00BE283B"/>
    <w:rsid w:val="00BE292D"/>
    <w:rsid w:val="00BE2D42"/>
    <w:rsid w:val="00BE2E95"/>
    <w:rsid w:val="00BE5141"/>
    <w:rsid w:val="00BE57F5"/>
    <w:rsid w:val="00BE6707"/>
    <w:rsid w:val="00BE7BF9"/>
    <w:rsid w:val="00BE7D39"/>
    <w:rsid w:val="00BF08F7"/>
    <w:rsid w:val="00BF19BA"/>
    <w:rsid w:val="00BF2B3E"/>
    <w:rsid w:val="00BF2CE8"/>
    <w:rsid w:val="00BF2DCA"/>
    <w:rsid w:val="00BF375B"/>
    <w:rsid w:val="00BF64A8"/>
    <w:rsid w:val="00BF70A1"/>
    <w:rsid w:val="00BF730C"/>
    <w:rsid w:val="00C01057"/>
    <w:rsid w:val="00C01DFF"/>
    <w:rsid w:val="00C01EAA"/>
    <w:rsid w:val="00C04C5B"/>
    <w:rsid w:val="00C05C82"/>
    <w:rsid w:val="00C06614"/>
    <w:rsid w:val="00C07CD4"/>
    <w:rsid w:val="00C102C5"/>
    <w:rsid w:val="00C103C9"/>
    <w:rsid w:val="00C107B6"/>
    <w:rsid w:val="00C12820"/>
    <w:rsid w:val="00C14F61"/>
    <w:rsid w:val="00C2068F"/>
    <w:rsid w:val="00C217F7"/>
    <w:rsid w:val="00C22C02"/>
    <w:rsid w:val="00C22D40"/>
    <w:rsid w:val="00C23206"/>
    <w:rsid w:val="00C23D7F"/>
    <w:rsid w:val="00C241A0"/>
    <w:rsid w:val="00C25081"/>
    <w:rsid w:val="00C25394"/>
    <w:rsid w:val="00C25CCA"/>
    <w:rsid w:val="00C27DC4"/>
    <w:rsid w:val="00C34F7E"/>
    <w:rsid w:val="00C36970"/>
    <w:rsid w:val="00C37FF9"/>
    <w:rsid w:val="00C40376"/>
    <w:rsid w:val="00C404EE"/>
    <w:rsid w:val="00C40DEA"/>
    <w:rsid w:val="00C45B7D"/>
    <w:rsid w:val="00C46D9D"/>
    <w:rsid w:val="00C51760"/>
    <w:rsid w:val="00C52DCF"/>
    <w:rsid w:val="00C546E6"/>
    <w:rsid w:val="00C60E4B"/>
    <w:rsid w:val="00C60E8C"/>
    <w:rsid w:val="00C61E98"/>
    <w:rsid w:val="00C62A98"/>
    <w:rsid w:val="00C649EB"/>
    <w:rsid w:val="00C6500D"/>
    <w:rsid w:val="00C653E5"/>
    <w:rsid w:val="00C66DC4"/>
    <w:rsid w:val="00C71165"/>
    <w:rsid w:val="00C73448"/>
    <w:rsid w:val="00C74962"/>
    <w:rsid w:val="00C74ACF"/>
    <w:rsid w:val="00C753BE"/>
    <w:rsid w:val="00C7775C"/>
    <w:rsid w:val="00C77CD0"/>
    <w:rsid w:val="00C77E4B"/>
    <w:rsid w:val="00C81373"/>
    <w:rsid w:val="00C83C14"/>
    <w:rsid w:val="00C849B6"/>
    <w:rsid w:val="00C850E1"/>
    <w:rsid w:val="00C85174"/>
    <w:rsid w:val="00C85B07"/>
    <w:rsid w:val="00C87A44"/>
    <w:rsid w:val="00C87DB6"/>
    <w:rsid w:val="00C908B5"/>
    <w:rsid w:val="00C92315"/>
    <w:rsid w:val="00C9256D"/>
    <w:rsid w:val="00C9366F"/>
    <w:rsid w:val="00C93CEE"/>
    <w:rsid w:val="00C954F5"/>
    <w:rsid w:val="00C9667F"/>
    <w:rsid w:val="00CA0B93"/>
    <w:rsid w:val="00CA2D63"/>
    <w:rsid w:val="00CA62DF"/>
    <w:rsid w:val="00CA6879"/>
    <w:rsid w:val="00CA6B3B"/>
    <w:rsid w:val="00CB1B7C"/>
    <w:rsid w:val="00CB2740"/>
    <w:rsid w:val="00CB3034"/>
    <w:rsid w:val="00CB3257"/>
    <w:rsid w:val="00CC031B"/>
    <w:rsid w:val="00CC1898"/>
    <w:rsid w:val="00CC1C55"/>
    <w:rsid w:val="00CC3326"/>
    <w:rsid w:val="00CC5682"/>
    <w:rsid w:val="00CC5AE0"/>
    <w:rsid w:val="00CC790A"/>
    <w:rsid w:val="00CC7CC4"/>
    <w:rsid w:val="00CD3D2C"/>
    <w:rsid w:val="00CD3EA2"/>
    <w:rsid w:val="00CE159B"/>
    <w:rsid w:val="00CE2F9A"/>
    <w:rsid w:val="00CE3CF8"/>
    <w:rsid w:val="00CE43FD"/>
    <w:rsid w:val="00CE544B"/>
    <w:rsid w:val="00CE5639"/>
    <w:rsid w:val="00CE5A05"/>
    <w:rsid w:val="00CE73E3"/>
    <w:rsid w:val="00CE770A"/>
    <w:rsid w:val="00CF012A"/>
    <w:rsid w:val="00CF0CC9"/>
    <w:rsid w:val="00CF10AC"/>
    <w:rsid w:val="00CF2B07"/>
    <w:rsid w:val="00CF2BB2"/>
    <w:rsid w:val="00CF5FC6"/>
    <w:rsid w:val="00CF7895"/>
    <w:rsid w:val="00CF79BE"/>
    <w:rsid w:val="00D005DB"/>
    <w:rsid w:val="00D00E71"/>
    <w:rsid w:val="00D00FC2"/>
    <w:rsid w:val="00D0145D"/>
    <w:rsid w:val="00D03F29"/>
    <w:rsid w:val="00D04748"/>
    <w:rsid w:val="00D04D26"/>
    <w:rsid w:val="00D05EF4"/>
    <w:rsid w:val="00D06C57"/>
    <w:rsid w:val="00D12835"/>
    <w:rsid w:val="00D13A62"/>
    <w:rsid w:val="00D15E65"/>
    <w:rsid w:val="00D16199"/>
    <w:rsid w:val="00D2012E"/>
    <w:rsid w:val="00D21281"/>
    <w:rsid w:val="00D23D2F"/>
    <w:rsid w:val="00D250FE"/>
    <w:rsid w:val="00D25B99"/>
    <w:rsid w:val="00D25E2F"/>
    <w:rsid w:val="00D26B6F"/>
    <w:rsid w:val="00D27E00"/>
    <w:rsid w:val="00D32538"/>
    <w:rsid w:val="00D336D1"/>
    <w:rsid w:val="00D358C8"/>
    <w:rsid w:val="00D44AC6"/>
    <w:rsid w:val="00D4528F"/>
    <w:rsid w:val="00D4530C"/>
    <w:rsid w:val="00D47BCB"/>
    <w:rsid w:val="00D50A25"/>
    <w:rsid w:val="00D51313"/>
    <w:rsid w:val="00D515F9"/>
    <w:rsid w:val="00D53170"/>
    <w:rsid w:val="00D53558"/>
    <w:rsid w:val="00D53C5F"/>
    <w:rsid w:val="00D545BA"/>
    <w:rsid w:val="00D5545E"/>
    <w:rsid w:val="00D569EE"/>
    <w:rsid w:val="00D649A9"/>
    <w:rsid w:val="00D65A37"/>
    <w:rsid w:val="00D70098"/>
    <w:rsid w:val="00D70204"/>
    <w:rsid w:val="00D73203"/>
    <w:rsid w:val="00D73638"/>
    <w:rsid w:val="00D7368B"/>
    <w:rsid w:val="00D77CE6"/>
    <w:rsid w:val="00D812C1"/>
    <w:rsid w:val="00D848DC"/>
    <w:rsid w:val="00D85467"/>
    <w:rsid w:val="00D85F84"/>
    <w:rsid w:val="00D8649C"/>
    <w:rsid w:val="00D86D19"/>
    <w:rsid w:val="00D8772D"/>
    <w:rsid w:val="00D90C4A"/>
    <w:rsid w:val="00D91FDB"/>
    <w:rsid w:val="00D94D38"/>
    <w:rsid w:val="00D95918"/>
    <w:rsid w:val="00D97C9B"/>
    <w:rsid w:val="00D97CAF"/>
    <w:rsid w:val="00DA0633"/>
    <w:rsid w:val="00DA15FC"/>
    <w:rsid w:val="00DA1F26"/>
    <w:rsid w:val="00DA2DA0"/>
    <w:rsid w:val="00DA2E72"/>
    <w:rsid w:val="00DA41A7"/>
    <w:rsid w:val="00DA41C5"/>
    <w:rsid w:val="00DA510A"/>
    <w:rsid w:val="00DA584A"/>
    <w:rsid w:val="00DA607A"/>
    <w:rsid w:val="00DA7E67"/>
    <w:rsid w:val="00DB020B"/>
    <w:rsid w:val="00DB07D4"/>
    <w:rsid w:val="00DB3DCA"/>
    <w:rsid w:val="00DB4CCA"/>
    <w:rsid w:val="00DB6AE1"/>
    <w:rsid w:val="00DB757F"/>
    <w:rsid w:val="00DC009A"/>
    <w:rsid w:val="00DC0EDD"/>
    <w:rsid w:val="00DC19AD"/>
    <w:rsid w:val="00DC3191"/>
    <w:rsid w:val="00DC3E55"/>
    <w:rsid w:val="00DC455D"/>
    <w:rsid w:val="00DC4EF8"/>
    <w:rsid w:val="00DD16F5"/>
    <w:rsid w:val="00DD6458"/>
    <w:rsid w:val="00DD79F6"/>
    <w:rsid w:val="00DD7F7B"/>
    <w:rsid w:val="00DE4896"/>
    <w:rsid w:val="00DE53EB"/>
    <w:rsid w:val="00DE66CC"/>
    <w:rsid w:val="00DE6EF2"/>
    <w:rsid w:val="00DE70D0"/>
    <w:rsid w:val="00DF0FDC"/>
    <w:rsid w:val="00E0201F"/>
    <w:rsid w:val="00E06078"/>
    <w:rsid w:val="00E1124D"/>
    <w:rsid w:val="00E14FA2"/>
    <w:rsid w:val="00E15D73"/>
    <w:rsid w:val="00E179CF"/>
    <w:rsid w:val="00E22D4F"/>
    <w:rsid w:val="00E22DC9"/>
    <w:rsid w:val="00E23E00"/>
    <w:rsid w:val="00E24A63"/>
    <w:rsid w:val="00E27324"/>
    <w:rsid w:val="00E30F6C"/>
    <w:rsid w:val="00E31B44"/>
    <w:rsid w:val="00E33C12"/>
    <w:rsid w:val="00E3450D"/>
    <w:rsid w:val="00E34BC0"/>
    <w:rsid w:val="00E34F56"/>
    <w:rsid w:val="00E363EC"/>
    <w:rsid w:val="00E41F12"/>
    <w:rsid w:val="00E44A01"/>
    <w:rsid w:val="00E45796"/>
    <w:rsid w:val="00E4746B"/>
    <w:rsid w:val="00E47661"/>
    <w:rsid w:val="00E502D8"/>
    <w:rsid w:val="00E50F57"/>
    <w:rsid w:val="00E53615"/>
    <w:rsid w:val="00E55E09"/>
    <w:rsid w:val="00E603BD"/>
    <w:rsid w:val="00E61776"/>
    <w:rsid w:val="00E62F24"/>
    <w:rsid w:val="00E642A8"/>
    <w:rsid w:val="00E64AD6"/>
    <w:rsid w:val="00E662A3"/>
    <w:rsid w:val="00E70A36"/>
    <w:rsid w:val="00E71DA5"/>
    <w:rsid w:val="00E73258"/>
    <w:rsid w:val="00E73A9F"/>
    <w:rsid w:val="00E7418F"/>
    <w:rsid w:val="00E80248"/>
    <w:rsid w:val="00E80A1D"/>
    <w:rsid w:val="00E8297C"/>
    <w:rsid w:val="00E82B3F"/>
    <w:rsid w:val="00E82EFA"/>
    <w:rsid w:val="00E86051"/>
    <w:rsid w:val="00E911A4"/>
    <w:rsid w:val="00E926E6"/>
    <w:rsid w:val="00E9458C"/>
    <w:rsid w:val="00E971DD"/>
    <w:rsid w:val="00E9786C"/>
    <w:rsid w:val="00EA174B"/>
    <w:rsid w:val="00EA296B"/>
    <w:rsid w:val="00EA58BF"/>
    <w:rsid w:val="00EB0AA9"/>
    <w:rsid w:val="00EB2208"/>
    <w:rsid w:val="00EB4339"/>
    <w:rsid w:val="00EB4EB5"/>
    <w:rsid w:val="00EB7877"/>
    <w:rsid w:val="00EC1D45"/>
    <w:rsid w:val="00EC23EF"/>
    <w:rsid w:val="00EC2B3C"/>
    <w:rsid w:val="00EC5538"/>
    <w:rsid w:val="00EC5F30"/>
    <w:rsid w:val="00EC6682"/>
    <w:rsid w:val="00EC6B96"/>
    <w:rsid w:val="00ED0491"/>
    <w:rsid w:val="00ED456B"/>
    <w:rsid w:val="00EE02F1"/>
    <w:rsid w:val="00EE22EA"/>
    <w:rsid w:val="00EE273D"/>
    <w:rsid w:val="00EE2896"/>
    <w:rsid w:val="00EE49FC"/>
    <w:rsid w:val="00EE62B3"/>
    <w:rsid w:val="00EE6385"/>
    <w:rsid w:val="00EE6A7C"/>
    <w:rsid w:val="00EF1F7E"/>
    <w:rsid w:val="00EF21E8"/>
    <w:rsid w:val="00EF4524"/>
    <w:rsid w:val="00EF4DFE"/>
    <w:rsid w:val="00EF5FA7"/>
    <w:rsid w:val="00F006FE"/>
    <w:rsid w:val="00F02127"/>
    <w:rsid w:val="00F02844"/>
    <w:rsid w:val="00F02874"/>
    <w:rsid w:val="00F02CEB"/>
    <w:rsid w:val="00F0604B"/>
    <w:rsid w:val="00F10207"/>
    <w:rsid w:val="00F10D86"/>
    <w:rsid w:val="00F10E78"/>
    <w:rsid w:val="00F11362"/>
    <w:rsid w:val="00F11595"/>
    <w:rsid w:val="00F12F82"/>
    <w:rsid w:val="00F13F86"/>
    <w:rsid w:val="00F14C00"/>
    <w:rsid w:val="00F1512F"/>
    <w:rsid w:val="00F15139"/>
    <w:rsid w:val="00F157E5"/>
    <w:rsid w:val="00F21101"/>
    <w:rsid w:val="00F21BD2"/>
    <w:rsid w:val="00F21F14"/>
    <w:rsid w:val="00F23E9C"/>
    <w:rsid w:val="00F23FD0"/>
    <w:rsid w:val="00F24A86"/>
    <w:rsid w:val="00F24D03"/>
    <w:rsid w:val="00F25D60"/>
    <w:rsid w:val="00F3175A"/>
    <w:rsid w:val="00F3227B"/>
    <w:rsid w:val="00F34D62"/>
    <w:rsid w:val="00F35A18"/>
    <w:rsid w:val="00F35C3F"/>
    <w:rsid w:val="00F3600C"/>
    <w:rsid w:val="00F36108"/>
    <w:rsid w:val="00F37C93"/>
    <w:rsid w:val="00F403B9"/>
    <w:rsid w:val="00F4175E"/>
    <w:rsid w:val="00F45BE5"/>
    <w:rsid w:val="00F46AC7"/>
    <w:rsid w:val="00F46F29"/>
    <w:rsid w:val="00F47F31"/>
    <w:rsid w:val="00F50E6E"/>
    <w:rsid w:val="00F51FD7"/>
    <w:rsid w:val="00F5249B"/>
    <w:rsid w:val="00F52ED9"/>
    <w:rsid w:val="00F54085"/>
    <w:rsid w:val="00F54399"/>
    <w:rsid w:val="00F550E9"/>
    <w:rsid w:val="00F555F8"/>
    <w:rsid w:val="00F55C5F"/>
    <w:rsid w:val="00F563CC"/>
    <w:rsid w:val="00F5691C"/>
    <w:rsid w:val="00F57FFA"/>
    <w:rsid w:val="00F601C1"/>
    <w:rsid w:val="00F60478"/>
    <w:rsid w:val="00F6349D"/>
    <w:rsid w:val="00F63FD6"/>
    <w:rsid w:val="00F66ABE"/>
    <w:rsid w:val="00F70047"/>
    <w:rsid w:val="00F71601"/>
    <w:rsid w:val="00F7174B"/>
    <w:rsid w:val="00F7330F"/>
    <w:rsid w:val="00F748DE"/>
    <w:rsid w:val="00F7579A"/>
    <w:rsid w:val="00F76E6B"/>
    <w:rsid w:val="00F77A05"/>
    <w:rsid w:val="00F81012"/>
    <w:rsid w:val="00F82429"/>
    <w:rsid w:val="00F87BCB"/>
    <w:rsid w:val="00F92ECC"/>
    <w:rsid w:val="00F945FA"/>
    <w:rsid w:val="00F95F68"/>
    <w:rsid w:val="00F96229"/>
    <w:rsid w:val="00F96B42"/>
    <w:rsid w:val="00FA1B6E"/>
    <w:rsid w:val="00FA3A23"/>
    <w:rsid w:val="00FA51EB"/>
    <w:rsid w:val="00FA5D2A"/>
    <w:rsid w:val="00FA6E96"/>
    <w:rsid w:val="00FA734E"/>
    <w:rsid w:val="00FB107C"/>
    <w:rsid w:val="00FB1158"/>
    <w:rsid w:val="00FB1BB8"/>
    <w:rsid w:val="00FB501F"/>
    <w:rsid w:val="00FB527B"/>
    <w:rsid w:val="00FB541C"/>
    <w:rsid w:val="00FC0EF7"/>
    <w:rsid w:val="00FC26C3"/>
    <w:rsid w:val="00FC3BBB"/>
    <w:rsid w:val="00FC3D2A"/>
    <w:rsid w:val="00FC4AEB"/>
    <w:rsid w:val="00FC6951"/>
    <w:rsid w:val="00FC7449"/>
    <w:rsid w:val="00FD192F"/>
    <w:rsid w:val="00FD1E43"/>
    <w:rsid w:val="00FD1ED5"/>
    <w:rsid w:val="00FD4925"/>
    <w:rsid w:val="00FD4AFD"/>
    <w:rsid w:val="00FD633A"/>
    <w:rsid w:val="00FD757A"/>
    <w:rsid w:val="00FE463C"/>
    <w:rsid w:val="00FE6477"/>
    <w:rsid w:val="00FE7B72"/>
    <w:rsid w:val="00FF49A6"/>
    <w:rsid w:val="00FF5816"/>
    <w:rsid w:val="00FF5E14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EEFB5EAD-96F3-4CD8-B88B-901C3A5C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0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72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_rauschenberger@fws.gov" TargetMode="External"/><Relationship Id="rId13" Type="http://schemas.openxmlformats.org/officeDocument/2006/relationships/hyperlink" Target="mailto:aubree.g.hershorin@usace.army.m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_plage@fws.gov" TargetMode="External"/><Relationship Id="rId12" Type="http://schemas.openxmlformats.org/officeDocument/2006/relationships/hyperlink" Target="mailto:paul.j.karch@usace.army.mi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ry.duncan@fwc.state.fl.us" TargetMode="External"/><Relationship Id="rId11" Type="http://schemas.openxmlformats.org/officeDocument/2006/relationships/hyperlink" Target="mailto:Erin.M.Duffy@usace.army.mil" TargetMode="External"/><Relationship Id="rId5" Type="http://schemas.openxmlformats.org/officeDocument/2006/relationships/hyperlink" Target="mailto:JCPCompliance@dep.state.fl.u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rk.Sramek@noa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dy_Fury@fws.gov" TargetMode="External"/><Relationship Id="rId14" Type="http://schemas.openxmlformats.org/officeDocument/2006/relationships/hyperlink" Target="mailto:gina.p.ralph@usace.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08AF-16FF-402D-A818-15E017EA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PONCE DE LEON MAINTENANCE DREDGING, W912EP-09-B-0013</vt:lpstr>
    </vt:vector>
  </TitlesOfParts>
  <Company>US Army</Company>
  <LinksUpToDate>false</LinksUpToDate>
  <CharactersWithSpaces>6126</CharactersWithSpaces>
  <SharedDoc>false</SharedDoc>
  <HLinks>
    <vt:vector size="72" baseType="variant">
      <vt:variant>
        <vt:i4>131182</vt:i4>
      </vt:variant>
      <vt:variant>
        <vt:i4>33</vt:i4>
      </vt:variant>
      <vt:variant>
        <vt:i4>0</vt:i4>
      </vt:variant>
      <vt:variant>
        <vt:i4>5</vt:i4>
      </vt:variant>
      <vt:variant>
        <vt:lpwstr>mailto:eric.p.summa@usace.army.mil</vt:lpwstr>
      </vt:variant>
      <vt:variant>
        <vt:lpwstr/>
      </vt:variant>
      <vt:variant>
        <vt:i4>6291483</vt:i4>
      </vt:variant>
      <vt:variant>
        <vt:i4>30</vt:i4>
      </vt:variant>
      <vt:variant>
        <vt:i4>0</vt:i4>
      </vt:variant>
      <vt:variant>
        <vt:i4>5</vt:i4>
      </vt:variant>
      <vt:variant>
        <vt:lpwstr>mailto:aubree.g.hershorin@usace.army.mil</vt:lpwstr>
      </vt:variant>
      <vt:variant>
        <vt:lpwstr/>
      </vt:variant>
      <vt:variant>
        <vt:i4>1114214</vt:i4>
      </vt:variant>
      <vt:variant>
        <vt:i4>27</vt:i4>
      </vt:variant>
      <vt:variant>
        <vt:i4>0</vt:i4>
      </vt:variant>
      <vt:variant>
        <vt:i4>5</vt:i4>
      </vt:variant>
      <vt:variant>
        <vt:lpwstr>mailto:paul.j.karch@usace.army.mil</vt:lpwstr>
      </vt:variant>
      <vt:variant>
        <vt:lpwstr/>
      </vt:variant>
      <vt:variant>
        <vt:i4>5111871</vt:i4>
      </vt:variant>
      <vt:variant>
        <vt:i4>24</vt:i4>
      </vt:variant>
      <vt:variant>
        <vt:i4>0</vt:i4>
      </vt:variant>
      <vt:variant>
        <vt:i4>5</vt:i4>
      </vt:variant>
      <vt:variant>
        <vt:lpwstr>mailto:Brian.B.Roberts@usace.army.mil</vt:lpwstr>
      </vt:variant>
      <vt:variant>
        <vt:lpwstr/>
      </vt:variant>
      <vt:variant>
        <vt:i4>5767201</vt:i4>
      </vt:variant>
      <vt:variant>
        <vt:i4>21</vt:i4>
      </vt:variant>
      <vt:variant>
        <vt:i4>0</vt:i4>
      </vt:variant>
      <vt:variant>
        <vt:i4>5</vt:i4>
      </vt:variant>
      <vt:variant>
        <vt:lpwstr>mailto:andy.d.cummings@usace.army.mil</vt:lpwstr>
      </vt:variant>
      <vt:variant>
        <vt:lpwstr/>
      </vt:variant>
      <vt:variant>
        <vt:i4>6881310</vt:i4>
      </vt:variant>
      <vt:variant>
        <vt:i4>18</vt:i4>
      </vt:variant>
      <vt:variant>
        <vt:i4>0</vt:i4>
      </vt:variant>
      <vt:variant>
        <vt:i4>5</vt:i4>
      </vt:variant>
      <vt:variant>
        <vt:lpwstr>mailto:Mark.Sramek@noaa.gov</vt:lpwstr>
      </vt:variant>
      <vt:variant>
        <vt:lpwstr/>
      </vt:variant>
      <vt:variant>
        <vt:i4>7602278</vt:i4>
      </vt:variant>
      <vt:variant>
        <vt:i4>15</vt:i4>
      </vt:variant>
      <vt:variant>
        <vt:i4>0</vt:i4>
      </vt:variant>
      <vt:variant>
        <vt:i4>5</vt:i4>
      </vt:variant>
      <vt:variant>
        <vt:lpwstr>mailto:Cindy_Fury@fws.gov</vt:lpwstr>
      </vt:variant>
      <vt:variant>
        <vt:lpwstr/>
      </vt:variant>
      <vt:variant>
        <vt:i4>65554</vt:i4>
      </vt:variant>
      <vt:variant>
        <vt:i4>12</vt:i4>
      </vt:variant>
      <vt:variant>
        <vt:i4>0</vt:i4>
      </vt:variant>
      <vt:variant>
        <vt:i4>5</vt:i4>
      </vt:variant>
      <vt:variant>
        <vt:lpwstr>mailto:heath_rauschenberger@fws.gov</vt:lpwstr>
      </vt:variant>
      <vt:variant>
        <vt:lpwstr/>
      </vt:variant>
      <vt:variant>
        <vt:i4>6029400</vt:i4>
      </vt:variant>
      <vt:variant>
        <vt:i4>9</vt:i4>
      </vt:variant>
      <vt:variant>
        <vt:i4>0</vt:i4>
      </vt:variant>
      <vt:variant>
        <vt:i4>5</vt:i4>
      </vt:variant>
      <vt:variant>
        <vt:lpwstr>mailto:Teresa_calleson@fws.gov</vt:lpwstr>
      </vt:variant>
      <vt:variant>
        <vt:lpwstr/>
      </vt:variant>
      <vt:variant>
        <vt:i4>6422551</vt:i4>
      </vt:variant>
      <vt:variant>
        <vt:i4>6</vt:i4>
      </vt:variant>
      <vt:variant>
        <vt:i4>0</vt:i4>
      </vt:variant>
      <vt:variant>
        <vt:i4>5</vt:i4>
      </vt:variant>
      <vt:variant>
        <vt:lpwstr>mailto:mary.duncan@fwc.state.fl.us</vt:lpwstr>
      </vt:variant>
      <vt:variant>
        <vt:lpwstr/>
      </vt:variant>
      <vt:variant>
        <vt:i4>6094965</vt:i4>
      </vt:variant>
      <vt:variant>
        <vt:i4>3</vt:i4>
      </vt:variant>
      <vt:variant>
        <vt:i4>0</vt:i4>
      </vt:variant>
      <vt:variant>
        <vt:i4>5</vt:i4>
      </vt:variant>
      <vt:variant>
        <vt:lpwstr>mailto:JCPCompliance@dep.state.fl.us</vt:lpwstr>
      </vt:variant>
      <vt:variant>
        <vt:lpwstr/>
      </vt:variant>
      <vt:variant>
        <vt:i4>1245291</vt:i4>
      </vt:variant>
      <vt:variant>
        <vt:i4>0</vt:i4>
      </vt:variant>
      <vt:variant>
        <vt:i4>0</vt:i4>
      </vt:variant>
      <vt:variant>
        <vt:i4>5</vt:i4>
      </vt:variant>
      <vt:variant>
        <vt:lpwstr>mailto:Thomas.Jacobs@dep.state.fl.us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PONCE DE LEON MAINTENANCE DREDGING, W912EP-09-B-0013</dc:title>
  <dc:creator>USACE</dc:creator>
  <cp:lastModifiedBy>k3pdepjk</cp:lastModifiedBy>
  <cp:revision>2</cp:revision>
  <cp:lastPrinted>2012-09-04T15:39:00Z</cp:lastPrinted>
  <dcterms:created xsi:type="dcterms:W3CDTF">2016-06-27T15:04:00Z</dcterms:created>
  <dcterms:modified xsi:type="dcterms:W3CDTF">2016-06-27T15:04:00Z</dcterms:modified>
</cp:coreProperties>
</file>